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9C92" w14:textId="77777777" w:rsidR="006A00A7" w:rsidRPr="000E11A9" w:rsidRDefault="006A00A7" w:rsidP="006A00A7">
      <w:pPr>
        <w:pStyle w:val="Subhead"/>
        <w:rPr>
          <w:rFonts w:ascii="TradeGothic" w:hAnsi="TradeGothic"/>
          <w:sz w:val="32"/>
          <w:szCs w:val="32"/>
        </w:rPr>
      </w:pPr>
      <w:r w:rsidRPr="000E11A9">
        <w:rPr>
          <w:rFonts w:ascii="TradeGothic" w:hAnsi="TradeGothic"/>
          <w:sz w:val="32"/>
          <w:szCs w:val="32"/>
        </w:rPr>
        <w:t>Release of Liability</w:t>
      </w:r>
    </w:p>
    <w:p w14:paraId="549F67DA" w14:textId="77777777" w:rsidR="006A00A7" w:rsidRDefault="006A00A7" w:rsidP="006A00A7">
      <w:pPr>
        <w:pStyle w:val="BodyCopy"/>
        <w:rPr>
          <w:sz w:val="24"/>
          <w:szCs w:val="24"/>
        </w:rPr>
      </w:pPr>
    </w:p>
    <w:p w14:paraId="025FF5BC" w14:textId="77777777" w:rsidR="006A00A7" w:rsidRPr="008F5DF1" w:rsidRDefault="006A00A7" w:rsidP="006A00A7">
      <w:pPr>
        <w:pStyle w:val="BodyCopy"/>
        <w:rPr>
          <w:b/>
          <w:sz w:val="24"/>
          <w:szCs w:val="24"/>
        </w:rPr>
      </w:pPr>
      <w:r w:rsidRPr="008F5DF1">
        <w:rPr>
          <w:b/>
          <w:sz w:val="24"/>
          <w:szCs w:val="24"/>
        </w:rPr>
        <w:t>AGREEMENT</w:t>
      </w:r>
    </w:p>
    <w:p w14:paraId="3662D11D" w14:textId="77777777" w:rsidR="006A00A7" w:rsidRPr="008F5DF1" w:rsidRDefault="006A00A7" w:rsidP="006A00A7">
      <w:pPr>
        <w:pStyle w:val="BodyCopy"/>
        <w:rPr>
          <w:sz w:val="24"/>
          <w:szCs w:val="24"/>
        </w:rPr>
      </w:pPr>
    </w:p>
    <w:p w14:paraId="07FD18A3" w14:textId="77777777" w:rsidR="006A00A7" w:rsidRDefault="006A00A7" w:rsidP="006A00A7">
      <w:pPr>
        <w:contextualSpacing/>
        <w:rPr>
          <w:rFonts w:ascii="Stone Serif ITC Pro Medium" w:hAnsi="Stone Serif ITC Pro Medium" w:cs="Arial"/>
          <w:color w:val="222222"/>
          <w:shd w:val="clear" w:color="auto" w:fill="FFFFFF"/>
        </w:rPr>
      </w:pPr>
      <w:r w:rsidRPr="008F5DF1">
        <w:rPr>
          <w:rFonts w:ascii="Stone Serif ITC Pro Medium" w:hAnsi="Stone Serif ITC Pro Medium"/>
        </w:rPr>
        <w:t xml:space="preserve">In exchange for participation in the </w:t>
      </w:r>
      <w:r>
        <w:rPr>
          <w:rFonts w:ascii="Stone Serif ITC Pro Medium" w:hAnsi="Stone Serif ITC Pro Medium"/>
        </w:rPr>
        <w:t xml:space="preserve">youth </w:t>
      </w:r>
      <w:r w:rsidRPr="008F5DF1">
        <w:rPr>
          <w:rFonts w:ascii="Stone Serif ITC Pro Medium" w:hAnsi="Stone Serif ITC Pro Medium"/>
        </w:rPr>
        <w:t>activity of</w:t>
      </w:r>
      <w:r>
        <w:rPr>
          <w:rFonts w:ascii="Stone Serif ITC Pro Medium" w:hAnsi="Stone Serif ITC Pro Medium"/>
        </w:rPr>
        <w:t xml:space="preserve"> hands-on</w:t>
      </w:r>
      <w:r w:rsidRPr="008F5DF1">
        <w:rPr>
          <w:rFonts w:ascii="Stone Serif ITC Pro Medium" w:hAnsi="Stone Serif ITC Pro Medium"/>
        </w:rPr>
        <w:t xml:space="preserve"> woodturning classes organized </w:t>
      </w:r>
      <w:r>
        <w:rPr>
          <w:rFonts w:ascii="Stone Serif ITC Pro Medium" w:hAnsi="Stone Serif ITC Pro Medium"/>
        </w:rPr>
        <w:t>by American Association of Woodturners (AAW)</w:t>
      </w:r>
      <w:r w:rsidRPr="008F5DF1">
        <w:rPr>
          <w:rFonts w:ascii="Stone Serif ITC Pro Medium" w:hAnsi="Stone Serif ITC Pro Medium"/>
        </w:rPr>
        <w:t xml:space="preserve">, </w:t>
      </w:r>
      <w:r>
        <w:rPr>
          <w:rFonts w:ascii="Stone Serif ITC Pro Medium" w:hAnsi="Stone Serif ITC Pro Medium"/>
        </w:rPr>
        <w:t>the undersigned, parent or legal guardian of the participants listed below, hereby</w:t>
      </w:r>
      <w:r w:rsidRPr="008F5DF1">
        <w:rPr>
          <w:rFonts w:ascii="Stone Serif ITC Pro Medium" w:hAnsi="Stone Serif ITC Pro Medium"/>
        </w:rPr>
        <w:t xml:space="preserve"> agree</w:t>
      </w:r>
      <w:r>
        <w:rPr>
          <w:rFonts w:ascii="Stone Serif ITC Pro Medium" w:hAnsi="Stone Serif ITC Pro Medium"/>
        </w:rPr>
        <w:t>s</w:t>
      </w:r>
      <w:r w:rsidRPr="008F5DF1">
        <w:rPr>
          <w:rFonts w:ascii="Stone Serif ITC Pro Medium" w:hAnsi="Stone Serif ITC Pro Medium"/>
        </w:rPr>
        <w:t xml:space="preserve"> to the following</w:t>
      </w:r>
      <w:r>
        <w:rPr>
          <w:rFonts w:ascii="Stone Serif ITC Pro Medium" w:hAnsi="Stone Serif ITC Pro Medium"/>
        </w:rPr>
        <w:t xml:space="preserve"> terms:</w:t>
      </w:r>
    </w:p>
    <w:p w14:paraId="13A6DA31" w14:textId="77777777" w:rsidR="006A00A7" w:rsidRDefault="006A00A7" w:rsidP="006A00A7">
      <w:pPr>
        <w:contextualSpacing/>
        <w:rPr>
          <w:rFonts w:ascii="Stone Serif ITC Pro Medium" w:hAnsi="Stone Serif ITC Pro Medium" w:cs="Arial"/>
          <w:color w:val="222222"/>
          <w:shd w:val="clear" w:color="auto" w:fill="FFFFFF"/>
        </w:rPr>
      </w:pPr>
    </w:p>
    <w:p w14:paraId="030D4D64" w14:textId="77777777" w:rsidR="006A00A7" w:rsidRPr="00523541" w:rsidRDefault="006A00A7" w:rsidP="006A00A7">
      <w:pPr>
        <w:contextualSpacing/>
        <w:rPr>
          <w:rFonts w:ascii="Stone Serif ITC Pro Medium" w:hAnsi="Stone Serif ITC Pro Medium" w:cs="Arial"/>
          <w:b/>
          <w:color w:val="222222"/>
          <w:shd w:val="clear" w:color="auto" w:fill="FFFFFF"/>
        </w:rPr>
      </w:pPr>
      <w:r w:rsidRPr="00523541">
        <w:rPr>
          <w:rFonts w:ascii="Stone Serif ITC Pro Medium" w:hAnsi="Stone Serif ITC Pro Medium" w:cs="Arial"/>
          <w:b/>
          <w:color w:val="222222"/>
          <w:shd w:val="clear" w:color="auto" w:fill="FFFFFF"/>
        </w:rPr>
        <w:t>Participant(s)</w:t>
      </w:r>
    </w:p>
    <w:p w14:paraId="305EA2A9" w14:textId="77777777" w:rsidR="006A00A7" w:rsidRDefault="006A00A7" w:rsidP="006A00A7">
      <w:pPr>
        <w:contextualSpacing/>
        <w:rPr>
          <w:rFonts w:ascii="Stone Serif ITC Pro Medium" w:hAnsi="Stone Serif ITC Pro Medium" w:cs="Arial"/>
          <w:color w:val="222222"/>
          <w:shd w:val="clear" w:color="auto" w:fill="FFFFFF"/>
        </w:rPr>
      </w:pPr>
      <w:r>
        <w:rPr>
          <w:rFonts w:ascii="Stone Serif ITC Pro Medium" w:hAnsi="Stone Serif ITC Pro Medium" w:cs="Arial"/>
          <w:color w:val="222222"/>
          <w:shd w:val="clear" w:color="auto" w:fill="FFFFFF"/>
        </w:rPr>
        <w:t>List all the names of participating individuals</w:t>
      </w:r>
      <w:r>
        <w:rPr>
          <w:rFonts w:ascii="Stone Serif ITC Pro Medium" w:hAnsi="Stone Serif ITC Pro Medium"/>
        </w:rPr>
        <w:t xml:space="preserve"> for whom the undersigned is the responsible </w:t>
      </w:r>
      <w:r w:rsidRPr="008F5DF1">
        <w:rPr>
          <w:rFonts w:ascii="Stone Serif ITC Pro Medium" w:hAnsi="Stone Serif ITC Pro Medium" w:cs="Arial"/>
          <w:color w:val="222222"/>
          <w:shd w:val="clear" w:color="auto" w:fill="FFFFFF"/>
        </w:rPr>
        <w:t>parent or legal guardian</w:t>
      </w:r>
      <w:r>
        <w:rPr>
          <w:rFonts w:ascii="Stone Serif ITC Pro Medium" w:hAnsi="Stone Serif ITC Pro Medium" w:cs="Arial"/>
          <w:color w:val="222222"/>
          <w:shd w:val="clear" w:color="auto" w:fill="FFFFFF"/>
        </w:rPr>
        <w:t>:</w:t>
      </w:r>
    </w:p>
    <w:p w14:paraId="3993031E" w14:textId="77777777" w:rsidR="006A00A7" w:rsidRDefault="006A00A7" w:rsidP="006A00A7">
      <w:pPr>
        <w:pBdr>
          <w:bottom w:val="single" w:sz="12" w:space="1" w:color="auto"/>
        </w:pBdr>
        <w:contextualSpacing/>
        <w:rPr>
          <w:rFonts w:ascii="Stone Serif ITC Pro Medium" w:hAnsi="Stone Serif ITC Pro Medium" w:cs="Arial"/>
          <w:color w:val="222222"/>
          <w:shd w:val="clear" w:color="auto" w:fill="FFFFFF"/>
        </w:rPr>
      </w:pPr>
    </w:p>
    <w:p w14:paraId="57EB5895" w14:textId="77777777" w:rsidR="006A00A7" w:rsidRDefault="006A00A7" w:rsidP="006A00A7">
      <w:pPr>
        <w:pBdr>
          <w:bottom w:val="single" w:sz="12" w:space="1" w:color="auto"/>
        </w:pBdr>
        <w:contextualSpacing/>
        <w:rPr>
          <w:rFonts w:ascii="Stone Serif ITC Pro Medium" w:hAnsi="Stone Serif ITC Pro Medium" w:cs="Arial"/>
          <w:color w:val="222222"/>
          <w:shd w:val="clear" w:color="auto" w:fill="FFFFFF"/>
        </w:rPr>
      </w:pPr>
    </w:p>
    <w:p w14:paraId="7AB23F4A" w14:textId="77777777" w:rsidR="006A00A7" w:rsidRDefault="006A00A7" w:rsidP="006A00A7">
      <w:pPr>
        <w:contextualSpacing/>
        <w:rPr>
          <w:rFonts w:ascii="Stone Serif ITC Pro Medium" w:hAnsi="Stone Serif ITC Pro Medium"/>
        </w:rPr>
      </w:pPr>
    </w:p>
    <w:p w14:paraId="2333010E" w14:textId="77777777" w:rsidR="006A00A7" w:rsidRDefault="006A00A7" w:rsidP="006A00A7">
      <w:pPr>
        <w:pBdr>
          <w:bottom w:val="single" w:sz="12" w:space="1" w:color="auto"/>
        </w:pBdr>
        <w:contextualSpacing/>
        <w:rPr>
          <w:rFonts w:ascii="Stone Serif ITC Pro Medium" w:hAnsi="Stone Serif ITC Pro Medium" w:cs="Arial"/>
          <w:color w:val="222222"/>
          <w:shd w:val="clear" w:color="auto" w:fill="FFFFFF"/>
        </w:rPr>
      </w:pPr>
    </w:p>
    <w:p w14:paraId="76BC43A2" w14:textId="77777777" w:rsidR="006A00A7" w:rsidRDefault="006A00A7" w:rsidP="006A00A7">
      <w:pPr>
        <w:contextualSpacing/>
        <w:rPr>
          <w:rFonts w:ascii="Stone Serif ITC Pro Medium" w:hAnsi="Stone Serif ITC Pro Medium"/>
        </w:rPr>
      </w:pPr>
      <w:r>
        <w:rPr>
          <w:rFonts w:ascii="Stone Serif ITC Pro Medium" w:hAnsi="Stone Serif ITC Pro Medium"/>
        </w:rPr>
        <w:t xml:space="preserve">The individuals listed above are hereafter referred to as Participant(s). </w:t>
      </w:r>
    </w:p>
    <w:p w14:paraId="2F7B9DFB" w14:textId="77777777" w:rsidR="006A00A7" w:rsidRDefault="006A00A7" w:rsidP="006A00A7">
      <w:pPr>
        <w:contextualSpacing/>
        <w:rPr>
          <w:rFonts w:ascii="Stone Serif ITC Pro Medium" w:hAnsi="Stone Serif ITC Pro Medium"/>
        </w:rPr>
      </w:pPr>
    </w:p>
    <w:p w14:paraId="3468710A" w14:textId="77777777" w:rsidR="006A00A7" w:rsidRPr="003216C6" w:rsidRDefault="006A00A7" w:rsidP="006A00A7">
      <w:pPr>
        <w:contextualSpacing/>
        <w:rPr>
          <w:rFonts w:ascii="Stone Serif ITC Pro Medium" w:hAnsi="Stone Serif ITC Pro Medium"/>
          <w:b/>
        </w:rPr>
      </w:pPr>
      <w:r w:rsidRPr="003216C6">
        <w:rPr>
          <w:rFonts w:ascii="Stone Serif ITC Pro Medium" w:hAnsi="Stone Serif ITC Pro Medium"/>
          <w:b/>
        </w:rPr>
        <w:t>Terms</w:t>
      </w:r>
    </w:p>
    <w:p w14:paraId="25C551B8" w14:textId="77777777" w:rsidR="006A00A7" w:rsidRPr="008F5DF1" w:rsidRDefault="006A00A7" w:rsidP="006A00A7">
      <w:pPr>
        <w:pStyle w:val="ListParagraph"/>
        <w:numPr>
          <w:ilvl w:val="0"/>
          <w:numId w:val="1"/>
        </w:numPr>
        <w:spacing w:after="0" w:line="240" w:lineRule="auto"/>
        <w:rPr>
          <w:rFonts w:ascii="Stone Serif ITC Pro Medium" w:hAnsi="Stone Serif ITC Pro Medium"/>
          <w:sz w:val="24"/>
          <w:szCs w:val="24"/>
        </w:rPr>
      </w:pPr>
      <w:r>
        <w:rPr>
          <w:rFonts w:ascii="Stone Serif ITC Pro Medium" w:hAnsi="Stone Serif ITC Pro Medium"/>
          <w:sz w:val="24"/>
          <w:szCs w:val="24"/>
        </w:rPr>
        <w:t>Participant(s)</w:t>
      </w:r>
      <w:r w:rsidRPr="008F5DF1">
        <w:rPr>
          <w:rFonts w:ascii="Stone Serif ITC Pro Medium" w:hAnsi="Stone Serif ITC Pro Medium"/>
          <w:sz w:val="24"/>
          <w:szCs w:val="24"/>
        </w:rPr>
        <w:t xml:space="preserve"> agree to observe and obey all posted rules and warnings, and further agree</w:t>
      </w:r>
      <w:r>
        <w:rPr>
          <w:rFonts w:ascii="Stone Serif ITC Pro Medium" w:hAnsi="Stone Serif ITC Pro Medium"/>
          <w:sz w:val="24"/>
          <w:szCs w:val="24"/>
        </w:rPr>
        <w:t>s</w:t>
      </w:r>
      <w:r w:rsidRPr="008F5DF1">
        <w:rPr>
          <w:rFonts w:ascii="Stone Serif ITC Pro Medium" w:hAnsi="Stone Serif ITC Pro Medium"/>
          <w:sz w:val="24"/>
          <w:szCs w:val="24"/>
        </w:rPr>
        <w:t xml:space="preserve"> to follow any </w:t>
      </w:r>
      <w:r>
        <w:rPr>
          <w:rFonts w:ascii="Stone Serif ITC Pro Medium" w:hAnsi="Stone Serif ITC Pro Medium"/>
          <w:sz w:val="24"/>
          <w:szCs w:val="24"/>
        </w:rPr>
        <w:t xml:space="preserve">written or </w:t>
      </w:r>
      <w:r w:rsidRPr="008F5DF1">
        <w:rPr>
          <w:rFonts w:ascii="Stone Serif ITC Pro Medium" w:hAnsi="Stone Serif ITC Pro Medium"/>
          <w:sz w:val="24"/>
          <w:szCs w:val="24"/>
        </w:rPr>
        <w:t xml:space="preserve">oral instructions or directions given by </w:t>
      </w:r>
      <w:r>
        <w:rPr>
          <w:rFonts w:ascii="Stone Serif ITC Pro Medium" w:hAnsi="Stone Serif ITC Pro Medium"/>
          <w:sz w:val="24"/>
          <w:szCs w:val="24"/>
        </w:rPr>
        <w:t>the youth class instructors and volunteers</w:t>
      </w:r>
      <w:r w:rsidRPr="008F5DF1">
        <w:rPr>
          <w:rFonts w:ascii="Stone Serif ITC Pro Medium" w:hAnsi="Stone Serif ITC Pro Medium"/>
          <w:sz w:val="24"/>
          <w:szCs w:val="24"/>
        </w:rPr>
        <w:t>.</w:t>
      </w:r>
    </w:p>
    <w:p w14:paraId="1DDCC574" w14:textId="75AC5073" w:rsidR="006A00A7" w:rsidRPr="008F5DF1" w:rsidRDefault="006A00A7" w:rsidP="006A00A7">
      <w:pPr>
        <w:pStyle w:val="ListParagraph"/>
        <w:numPr>
          <w:ilvl w:val="0"/>
          <w:numId w:val="1"/>
        </w:numPr>
        <w:spacing w:after="0" w:line="240" w:lineRule="auto"/>
        <w:rPr>
          <w:rFonts w:ascii="Stone Serif ITC Pro Medium" w:hAnsi="Stone Serif ITC Pro Medium"/>
          <w:sz w:val="24"/>
          <w:szCs w:val="24"/>
        </w:rPr>
      </w:pPr>
      <w:r>
        <w:rPr>
          <w:rFonts w:ascii="Stone Serif ITC Pro Medium" w:hAnsi="Stone Serif ITC Pro Medium"/>
          <w:sz w:val="24"/>
          <w:szCs w:val="24"/>
        </w:rPr>
        <w:t>The parent or legal guardian of participant(s)</w:t>
      </w:r>
      <w:r w:rsidRPr="008F5DF1">
        <w:rPr>
          <w:rFonts w:ascii="Stone Serif ITC Pro Medium" w:hAnsi="Stone Serif ITC Pro Medium"/>
          <w:sz w:val="24"/>
          <w:szCs w:val="24"/>
        </w:rPr>
        <w:t xml:space="preserve"> recognize</w:t>
      </w:r>
      <w:r>
        <w:rPr>
          <w:rFonts w:ascii="Stone Serif ITC Pro Medium" w:hAnsi="Stone Serif ITC Pro Medium"/>
          <w:sz w:val="24"/>
          <w:szCs w:val="24"/>
        </w:rPr>
        <w:t>s</w:t>
      </w:r>
      <w:r w:rsidRPr="008F5DF1">
        <w:rPr>
          <w:rFonts w:ascii="Stone Serif ITC Pro Medium" w:hAnsi="Stone Serif ITC Pro Medium"/>
          <w:sz w:val="24"/>
          <w:szCs w:val="24"/>
        </w:rPr>
        <w:t xml:space="preserve"> that there are inherent risks associated with the activity of woodturning and assume</w:t>
      </w:r>
      <w:r>
        <w:rPr>
          <w:rFonts w:ascii="Stone Serif ITC Pro Medium" w:hAnsi="Stone Serif ITC Pro Medium"/>
          <w:sz w:val="24"/>
          <w:szCs w:val="24"/>
        </w:rPr>
        <w:t>s</w:t>
      </w:r>
      <w:r w:rsidRPr="008F5DF1">
        <w:rPr>
          <w:rFonts w:ascii="Stone Serif ITC Pro Medium" w:hAnsi="Stone Serif ITC Pro Medium"/>
          <w:sz w:val="24"/>
          <w:szCs w:val="24"/>
        </w:rPr>
        <w:t xml:space="preserve"> full responsibility for any personal injury to </w:t>
      </w:r>
      <w:r>
        <w:rPr>
          <w:rFonts w:ascii="Stone Serif ITC Pro Medium" w:hAnsi="Stone Serif ITC Pro Medium"/>
          <w:sz w:val="24"/>
          <w:szCs w:val="24"/>
        </w:rPr>
        <w:t>Participant(s)</w:t>
      </w:r>
      <w:r w:rsidRPr="008F5DF1">
        <w:rPr>
          <w:rFonts w:ascii="Stone Serif ITC Pro Medium" w:hAnsi="Stone Serif ITC Pro Medium"/>
          <w:sz w:val="24"/>
          <w:szCs w:val="24"/>
        </w:rPr>
        <w:t>, and further release and discharge</w:t>
      </w:r>
      <w:r>
        <w:rPr>
          <w:rFonts w:ascii="Stone Serif ITC Pro Medium" w:hAnsi="Stone Serif ITC Pro Medium"/>
          <w:sz w:val="24"/>
          <w:szCs w:val="24"/>
        </w:rPr>
        <w:t xml:space="preserve">s AAW and </w:t>
      </w:r>
      <w:r w:rsidR="002617E8">
        <w:rPr>
          <w:rFonts w:ascii="Stone Serif ITC Pro Medium" w:hAnsi="Stone Serif ITC Pro Medium"/>
          <w:sz w:val="24"/>
          <w:szCs w:val="24"/>
        </w:rPr>
        <w:t xml:space="preserve">the </w:t>
      </w:r>
      <w:r w:rsidR="00C1067C">
        <w:rPr>
          <w:rFonts w:ascii="Stone Serif ITC Pro Medium" w:hAnsi="Stone Serif ITC Pro Medium"/>
          <w:sz w:val="24"/>
          <w:szCs w:val="24"/>
        </w:rPr>
        <w:t xml:space="preserve">Kentucky </w:t>
      </w:r>
      <w:r w:rsidR="00F67140">
        <w:rPr>
          <w:rFonts w:ascii="Stone Serif ITC Pro Medium" w:hAnsi="Stone Serif ITC Pro Medium"/>
          <w:sz w:val="24"/>
          <w:szCs w:val="24"/>
        </w:rPr>
        <w:t>E</w:t>
      </w:r>
      <w:r w:rsidR="00C1067C">
        <w:rPr>
          <w:rFonts w:ascii="Stone Serif ITC Pro Medium" w:hAnsi="Stone Serif ITC Pro Medium"/>
          <w:sz w:val="24"/>
          <w:szCs w:val="24"/>
        </w:rPr>
        <w:t>xposition</w:t>
      </w:r>
      <w:r w:rsidR="006D06B9">
        <w:rPr>
          <w:rFonts w:ascii="Stone Serif ITC Pro Medium" w:hAnsi="Stone Serif ITC Pro Medium"/>
          <w:sz w:val="24"/>
          <w:szCs w:val="24"/>
        </w:rPr>
        <w:t xml:space="preserve"> Center</w:t>
      </w:r>
      <w:r w:rsidR="00DA6741">
        <w:rPr>
          <w:rFonts w:ascii="Stone Serif ITC Pro Medium" w:hAnsi="Stone Serif ITC Pro Medium"/>
          <w:sz w:val="24"/>
          <w:szCs w:val="24"/>
        </w:rPr>
        <w:t xml:space="preserve"> </w:t>
      </w:r>
      <w:r w:rsidRPr="008F5DF1">
        <w:rPr>
          <w:rFonts w:ascii="Stone Serif ITC Pro Medium" w:hAnsi="Stone Serif ITC Pro Medium"/>
          <w:sz w:val="24"/>
          <w:szCs w:val="24"/>
        </w:rPr>
        <w:t xml:space="preserve">for any injury, loss or damage arising out of </w:t>
      </w:r>
      <w:r>
        <w:rPr>
          <w:rFonts w:ascii="Stone Serif ITC Pro Medium" w:hAnsi="Stone Serif ITC Pro Medium"/>
          <w:sz w:val="24"/>
          <w:szCs w:val="24"/>
        </w:rPr>
        <w:t>Participant’s</w:t>
      </w:r>
      <w:r w:rsidRPr="008F5DF1">
        <w:rPr>
          <w:rFonts w:ascii="Stone Serif ITC Pro Medium" w:hAnsi="Stone Serif ITC Pro Medium"/>
          <w:sz w:val="24"/>
          <w:szCs w:val="24"/>
        </w:rPr>
        <w:t xml:space="preserve"> participation</w:t>
      </w:r>
      <w:r>
        <w:rPr>
          <w:rFonts w:ascii="Stone Serif ITC Pro Medium" w:hAnsi="Stone Serif ITC Pro Medium"/>
          <w:sz w:val="24"/>
          <w:szCs w:val="24"/>
        </w:rPr>
        <w:t xml:space="preserve"> and</w:t>
      </w:r>
      <w:r w:rsidRPr="008F5DF1">
        <w:rPr>
          <w:rFonts w:ascii="Stone Serif ITC Pro Medium" w:hAnsi="Stone Serif ITC Pro Medium"/>
          <w:sz w:val="24"/>
          <w:szCs w:val="24"/>
        </w:rPr>
        <w:t xml:space="preserve"> use of</w:t>
      </w:r>
      <w:r>
        <w:rPr>
          <w:rFonts w:ascii="Stone Serif ITC Pro Medium" w:hAnsi="Stone Serif ITC Pro Medium"/>
          <w:sz w:val="24"/>
          <w:szCs w:val="24"/>
        </w:rPr>
        <w:t>,</w:t>
      </w:r>
      <w:r w:rsidRPr="008F5DF1">
        <w:rPr>
          <w:rFonts w:ascii="Stone Serif ITC Pro Medium" w:hAnsi="Stone Serif ITC Pro Medium"/>
          <w:sz w:val="24"/>
          <w:szCs w:val="24"/>
        </w:rPr>
        <w:t xml:space="preserve"> or presence upon</w:t>
      </w:r>
      <w:r>
        <w:rPr>
          <w:rFonts w:ascii="Stone Serif ITC Pro Medium" w:hAnsi="Stone Serif ITC Pro Medium"/>
          <w:sz w:val="24"/>
          <w:szCs w:val="24"/>
        </w:rPr>
        <w:t xml:space="preserve">, the facilities of </w:t>
      </w:r>
      <w:r w:rsidR="002617E8">
        <w:rPr>
          <w:rFonts w:ascii="Stone Serif ITC Pro Medium" w:hAnsi="Stone Serif ITC Pro Medium"/>
          <w:sz w:val="24"/>
          <w:szCs w:val="24"/>
        </w:rPr>
        <w:t xml:space="preserve">the </w:t>
      </w:r>
      <w:r w:rsidR="00F67140">
        <w:rPr>
          <w:rFonts w:ascii="Stone Serif ITC Pro Medium" w:hAnsi="Stone Serif ITC Pro Medium"/>
          <w:sz w:val="24"/>
          <w:szCs w:val="24"/>
        </w:rPr>
        <w:t xml:space="preserve">Kentucky Exposition </w:t>
      </w:r>
      <w:r w:rsidR="00A82739">
        <w:rPr>
          <w:rFonts w:ascii="Stone Serif ITC Pro Medium" w:hAnsi="Stone Serif ITC Pro Medium"/>
          <w:sz w:val="24"/>
          <w:szCs w:val="24"/>
        </w:rPr>
        <w:t>Center</w:t>
      </w:r>
      <w:r w:rsidR="002617E8">
        <w:rPr>
          <w:rFonts w:ascii="Stone Serif ITC Pro Medium" w:hAnsi="Stone Serif ITC Pro Medium"/>
          <w:sz w:val="24"/>
          <w:szCs w:val="24"/>
        </w:rPr>
        <w:t xml:space="preserve"> </w:t>
      </w:r>
      <w:r w:rsidRPr="008F5DF1">
        <w:rPr>
          <w:rFonts w:ascii="Stone Serif ITC Pro Medium" w:hAnsi="Stone Serif ITC Pro Medium"/>
          <w:sz w:val="24"/>
          <w:szCs w:val="24"/>
        </w:rPr>
        <w:t xml:space="preserve"> whether </w:t>
      </w:r>
      <w:r>
        <w:rPr>
          <w:rFonts w:ascii="Stone Serif ITC Pro Medium" w:hAnsi="Stone Serif ITC Pro Medium"/>
          <w:sz w:val="24"/>
          <w:szCs w:val="24"/>
        </w:rPr>
        <w:t>resulting from</w:t>
      </w:r>
      <w:r w:rsidRPr="008F5DF1">
        <w:rPr>
          <w:rFonts w:ascii="Stone Serif ITC Pro Medium" w:hAnsi="Stone Serif ITC Pro Medium"/>
          <w:sz w:val="24"/>
          <w:szCs w:val="24"/>
        </w:rPr>
        <w:t xml:space="preserve"> the fault of </w:t>
      </w:r>
      <w:r>
        <w:rPr>
          <w:rFonts w:ascii="Stone Serif ITC Pro Medium" w:hAnsi="Stone Serif ITC Pro Medium"/>
          <w:sz w:val="24"/>
          <w:szCs w:val="24"/>
        </w:rPr>
        <w:t>Participant(s)</w:t>
      </w:r>
      <w:r w:rsidRPr="008F5DF1">
        <w:rPr>
          <w:rFonts w:ascii="Stone Serif ITC Pro Medium" w:hAnsi="Stone Serif ITC Pro Medium"/>
          <w:sz w:val="24"/>
          <w:szCs w:val="24"/>
        </w:rPr>
        <w:t xml:space="preserve"> or </w:t>
      </w:r>
      <w:r>
        <w:rPr>
          <w:rFonts w:ascii="Stone Serif ITC Pro Medium" w:hAnsi="Stone Serif ITC Pro Medium"/>
          <w:sz w:val="24"/>
          <w:szCs w:val="24"/>
        </w:rPr>
        <w:t xml:space="preserve">any </w:t>
      </w:r>
      <w:r w:rsidRPr="008F5DF1">
        <w:rPr>
          <w:rFonts w:ascii="Stone Serif ITC Pro Medium" w:hAnsi="Stone Serif ITC Pro Medium"/>
          <w:sz w:val="24"/>
          <w:szCs w:val="24"/>
        </w:rPr>
        <w:t xml:space="preserve">other third parties. </w:t>
      </w:r>
      <w:r>
        <w:rPr>
          <w:rFonts w:ascii="Stone Serif ITC Pro Medium" w:hAnsi="Stone Serif ITC Pro Medium"/>
          <w:sz w:val="24"/>
          <w:szCs w:val="24"/>
        </w:rPr>
        <w:t xml:space="preserve">The parent or legal guardian and Participant(s) </w:t>
      </w:r>
      <w:r w:rsidRPr="008F5DF1">
        <w:rPr>
          <w:rFonts w:ascii="Stone Serif ITC Pro Medium" w:hAnsi="Stone Serif ITC Pro Medium"/>
          <w:sz w:val="24"/>
          <w:szCs w:val="24"/>
        </w:rPr>
        <w:t>agree</w:t>
      </w:r>
      <w:r>
        <w:rPr>
          <w:rFonts w:ascii="Stone Serif ITC Pro Medium" w:hAnsi="Stone Serif ITC Pro Medium"/>
          <w:sz w:val="24"/>
          <w:szCs w:val="24"/>
        </w:rPr>
        <w:t>(s)</w:t>
      </w:r>
      <w:r w:rsidRPr="008F5DF1">
        <w:rPr>
          <w:rFonts w:ascii="Stone Serif ITC Pro Medium" w:hAnsi="Stone Serif ITC Pro Medium"/>
          <w:sz w:val="24"/>
          <w:szCs w:val="24"/>
        </w:rPr>
        <w:t xml:space="preserve"> to indemnify</w:t>
      </w:r>
      <w:r>
        <w:rPr>
          <w:rFonts w:ascii="Stone Serif ITC Pro Medium" w:hAnsi="Stone Serif ITC Pro Medium"/>
          <w:sz w:val="24"/>
          <w:szCs w:val="24"/>
        </w:rPr>
        <w:t xml:space="preserve">, hold harmless, and defend AAW and </w:t>
      </w:r>
      <w:r w:rsidR="002617E8">
        <w:rPr>
          <w:rFonts w:ascii="Stone Serif ITC Pro Medium" w:hAnsi="Stone Serif ITC Pro Medium"/>
          <w:sz w:val="24"/>
          <w:szCs w:val="24"/>
        </w:rPr>
        <w:t xml:space="preserve">the </w:t>
      </w:r>
      <w:r w:rsidR="00F67140">
        <w:rPr>
          <w:rFonts w:ascii="Stone Serif ITC Pro Medium" w:hAnsi="Stone Serif ITC Pro Medium"/>
          <w:sz w:val="24"/>
          <w:szCs w:val="24"/>
        </w:rPr>
        <w:t xml:space="preserve">Kentucky Exposition </w:t>
      </w:r>
      <w:r w:rsidR="00A82739">
        <w:rPr>
          <w:rFonts w:ascii="Stone Serif ITC Pro Medium" w:hAnsi="Stone Serif ITC Pro Medium"/>
          <w:sz w:val="24"/>
          <w:szCs w:val="24"/>
        </w:rPr>
        <w:t xml:space="preserve">Center </w:t>
      </w:r>
      <w:r w:rsidRPr="008F5DF1">
        <w:rPr>
          <w:rFonts w:ascii="Stone Serif ITC Pro Medium" w:hAnsi="Stone Serif ITC Pro Medium"/>
          <w:sz w:val="24"/>
          <w:szCs w:val="24"/>
        </w:rPr>
        <w:t xml:space="preserve">against all claims, causes of action, damages, judgments, </w:t>
      </w:r>
      <w:proofErr w:type="gramStart"/>
      <w:r w:rsidRPr="008F5DF1">
        <w:rPr>
          <w:rFonts w:ascii="Stone Serif ITC Pro Medium" w:hAnsi="Stone Serif ITC Pro Medium"/>
          <w:sz w:val="24"/>
          <w:szCs w:val="24"/>
        </w:rPr>
        <w:t>costs</w:t>
      </w:r>
      <w:proofErr w:type="gramEnd"/>
      <w:r w:rsidRPr="008F5DF1">
        <w:rPr>
          <w:rFonts w:ascii="Stone Serif ITC Pro Medium" w:hAnsi="Stone Serif ITC Pro Medium"/>
          <w:sz w:val="24"/>
          <w:szCs w:val="24"/>
        </w:rPr>
        <w:t xml:space="preserve"> or expenses, including attorney</w:t>
      </w:r>
      <w:r>
        <w:rPr>
          <w:rFonts w:ascii="Stone Serif ITC Pro Medium" w:hAnsi="Stone Serif ITC Pro Medium"/>
          <w:sz w:val="24"/>
          <w:szCs w:val="24"/>
        </w:rPr>
        <w:t>’s</w:t>
      </w:r>
      <w:r w:rsidRPr="008F5DF1">
        <w:rPr>
          <w:rFonts w:ascii="Stone Serif ITC Pro Medium" w:hAnsi="Stone Serif ITC Pro Medium"/>
          <w:sz w:val="24"/>
          <w:szCs w:val="24"/>
        </w:rPr>
        <w:t xml:space="preserve"> fees and other litigation costs, which may in any way arise from </w:t>
      </w:r>
      <w:r>
        <w:rPr>
          <w:rFonts w:ascii="Stone Serif ITC Pro Medium" w:hAnsi="Stone Serif ITC Pro Medium"/>
          <w:sz w:val="24"/>
          <w:szCs w:val="24"/>
        </w:rPr>
        <w:t>Participant(s)</w:t>
      </w:r>
      <w:r w:rsidRPr="008F5DF1">
        <w:rPr>
          <w:rFonts w:ascii="Stone Serif ITC Pro Medium" w:hAnsi="Stone Serif ITC Pro Medium"/>
          <w:sz w:val="24"/>
          <w:szCs w:val="24"/>
        </w:rPr>
        <w:t xml:space="preserve"> involvement</w:t>
      </w:r>
      <w:r>
        <w:rPr>
          <w:rFonts w:ascii="Stone Serif ITC Pro Medium" w:hAnsi="Stone Serif ITC Pro Medium"/>
          <w:sz w:val="24"/>
          <w:szCs w:val="24"/>
        </w:rPr>
        <w:t xml:space="preserve"> and</w:t>
      </w:r>
      <w:r w:rsidRPr="008F5DF1">
        <w:rPr>
          <w:rFonts w:ascii="Stone Serif ITC Pro Medium" w:hAnsi="Stone Serif ITC Pro Medium"/>
          <w:sz w:val="24"/>
          <w:szCs w:val="24"/>
        </w:rPr>
        <w:t xml:space="preserve"> use of</w:t>
      </w:r>
      <w:r>
        <w:rPr>
          <w:rFonts w:ascii="Stone Serif ITC Pro Medium" w:hAnsi="Stone Serif ITC Pro Medium"/>
          <w:sz w:val="24"/>
          <w:szCs w:val="24"/>
        </w:rPr>
        <w:t>,</w:t>
      </w:r>
      <w:r w:rsidRPr="008F5DF1">
        <w:rPr>
          <w:rFonts w:ascii="Stone Serif ITC Pro Medium" w:hAnsi="Stone Serif ITC Pro Medium"/>
          <w:sz w:val="24"/>
          <w:szCs w:val="24"/>
        </w:rPr>
        <w:t xml:space="preserve"> or presence upon</w:t>
      </w:r>
      <w:r>
        <w:rPr>
          <w:rFonts w:ascii="Stone Serif ITC Pro Medium" w:hAnsi="Stone Serif ITC Pro Medium"/>
          <w:sz w:val="24"/>
          <w:szCs w:val="24"/>
        </w:rPr>
        <w:t xml:space="preserve">, the facilities of </w:t>
      </w:r>
      <w:r w:rsidR="002617E8">
        <w:rPr>
          <w:rFonts w:ascii="Stone Serif ITC Pro Medium" w:hAnsi="Stone Serif ITC Pro Medium"/>
          <w:sz w:val="24"/>
          <w:szCs w:val="24"/>
        </w:rPr>
        <w:t xml:space="preserve">the </w:t>
      </w:r>
      <w:r w:rsidR="00F67140">
        <w:rPr>
          <w:rFonts w:ascii="Stone Serif ITC Pro Medium" w:hAnsi="Stone Serif ITC Pro Medium"/>
          <w:sz w:val="24"/>
          <w:szCs w:val="24"/>
        </w:rPr>
        <w:t xml:space="preserve">Kentucky Exposition </w:t>
      </w:r>
      <w:r w:rsidR="00A82739">
        <w:rPr>
          <w:rFonts w:ascii="Stone Serif ITC Pro Medium" w:hAnsi="Stone Serif ITC Pro Medium"/>
          <w:sz w:val="24"/>
          <w:szCs w:val="24"/>
        </w:rPr>
        <w:t>Center</w:t>
      </w:r>
      <w:r w:rsidRPr="008F5DF1">
        <w:rPr>
          <w:rFonts w:ascii="Stone Serif ITC Pro Medium" w:hAnsi="Stone Serif ITC Pro Medium"/>
          <w:sz w:val="24"/>
          <w:szCs w:val="24"/>
        </w:rPr>
        <w:t>.</w:t>
      </w:r>
    </w:p>
    <w:p w14:paraId="398FC32A" w14:textId="77777777" w:rsidR="006A00A7" w:rsidRDefault="006A00A7" w:rsidP="006A00A7">
      <w:pPr>
        <w:pStyle w:val="ListParagraph"/>
        <w:numPr>
          <w:ilvl w:val="0"/>
          <w:numId w:val="1"/>
        </w:numPr>
        <w:spacing w:after="0" w:line="240" w:lineRule="auto"/>
        <w:rPr>
          <w:rFonts w:ascii="Stone Serif ITC Pro Medium" w:hAnsi="Stone Serif ITC Pro Medium"/>
          <w:sz w:val="24"/>
          <w:szCs w:val="24"/>
        </w:rPr>
      </w:pPr>
      <w:r w:rsidRPr="008F5DF1">
        <w:rPr>
          <w:rFonts w:ascii="Stone Serif ITC Pro Medium" w:hAnsi="Stone Serif ITC Pro Medium"/>
          <w:sz w:val="24"/>
          <w:szCs w:val="24"/>
        </w:rPr>
        <w:t xml:space="preserve">This </w:t>
      </w:r>
      <w:r>
        <w:rPr>
          <w:rFonts w:ascii="Stone Serif ITC Pro Medium" w:hAnsi="Stone Serif ITC Pro Medium"/>
          <w:sz w:val="24"/>
          <w:szCs w:val="24"/>
        </w:rPr>
        <w:t>A</w:t>
      </w:r>
      <w:r w:rsidRPr="008F5DF1">
        <w:rPr>
          <w:rFonts w:ascii="Stone Serif ITC Pro Medium" w:hAnsi="Stone Serif ITC Pro Medium"/>
          <w:sz w:val="24"/>
          <w:szCs w:val="24"/>
        </w:rPr>
        <w:t xml:space="preserve">greement and each of its terms are the product of an arms’ length negotiation between the </w:t>
      </w:r>
      <w:r>
        <w:rPr>
          <w:rFonts w:ascii="Stone Serif ITC Pro Medium" w:hAnsi="Stone Serif ITC Pro Medium"/>
          <w:sz w:val="24"/>
          <w:szCs w:val="24"/>
        </w:rPr>
        <w:t>p</w:t>
      </w:r>
      <w:r w:rsidRPr="008F5DF1">
        <w:rPr>
          <w:rFonts w:ascii="Stone Serif ITC Pro Medium" w:hAnsi="Stone Serif ITC Pro Medium"/>
          <w:sz w:val="24"/>
          <w:szCs w:val="24"/>
        </w:rPr>
        <w:t xml:space="preserve">arties. In the event any ambiguity is found to exist in the interpretation of the </w:t>
      </w:r>
      <w:r>
        <w:rPr>
          <w:rFonts w:ascii="Stone Serif ITC Pro Medium" w:hAnsi="Stone Serif ITC Pro Medium"/>
          <w:sz w:val="24"/>
          <w:szCs w:val="24"/>
        </w:rPr>
        <w:t>a</w:t>
      </w:r>
      <w:r w:rsidRPr="008F5DF1">
        <w:rPr>
          <w:rFonts w:ascii="Stone Serif ITC Pro Medium" w:hAnsi="Stone Serif ITC Pro Medium"/>
          <w:sz w:val="24"/>
          <w:szCs w:val="24"/>
        </w:rPr>
        <w:t>greement, or any of its provision</w:t>
      </w:r>
      <w:r>
        <w:rPr>
          <w:rFonts w:ascii="Stone Serif ITC Pro Medium" w:hAnsi="Stone Serif ITC Pro Medium"/>
          <w:sz w:val="24"/>
          <w:szCs w:val="24"/>
        </w:rPr>
        <w:t>s</w:t>
      </w:r>
      <w:r w:rsidRPr="008F5DF1">
        <w:rPr>
          <w:rFonts w:ascii="Stone Serif ITC Pro Medium" w:hAnsi="Stone Serif ITC Pro Medium"/>
          <w:sz w:val="24"/>
          <w:szCs w:val="24"/>
        </w:rPr>
        <w:t xml:space="preserve">, the </w:t>
      </w:r>
      <w:r>
        <w:rPr>
          <w:rFonts w:ascii="Stone Serif ITC Pro Medium" w:hAnsi="Stone Serif ITC Pro Medium"/>
          <w:sz w:val="24"/>
          <w:szCs w:val="24"/>
        </w:rPr>
        <w:t>p</w:t>
      </w:r>
      <w:r w:rsidRPr="008F5DF1">
        <w:rPr>
          <w:rFonts w:ascii="Stone Serif ITC Pro Medium" w:hAnsi="Stone Serif ITC Pro Medium"/>
          <w:sz w:val="24"/>
          <w:szCs w:val="24"/>
        </w:rPr>
        <w:t>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w:t>
      </w:r>
    </w:p>
    <w:p w14:paraId="5B3EFBCC" w14:textId="77777777" w:rsidR="006A00A7" w:rsidRPr="00AD42CF" w:rsidRDefault="006A00A7" w:rsidP="006A00A7">
      <w:pPr>
        <w:rPr>
          <w:rFonts w:ascii="Stone Serif ITC Pro Medium" w:eastAsia="Cambria" w:hAnsi="Stone Serif ITC Pro Medium"/>
        </w:rPr>
      </w:pPr>
    </w:p>
    <w:p w14:paraId="1A4E9D46" w14:textId="77777777" w:rsidR="006A00A7" w:rsidRPr="00175A00" w:rsidRDefault="006A00A7" w:rsidP="006A00A7">
      <w:pPr>
        <w:ind w:left="360"/>
        <w:rPr>
          <w:rFonts w:ascii="Stone Serif ITC Pro Medium" w:hAnsi="Stone Serif ITC Pro Medium"/>
        </w:rPr>
      </w:pPr>
    </w:p>
    <w:p w14:paraId="54F449F0" w14:textId="77777777" w:rsidR="006A00A7" w:rsidRPr="008F5DF1" w:rsidRDefault="006A00A7" w:rsidP="006A00A7">
      <w:pPr>
        <w:pStyle w:val="ListParagraph"/>
        <w:numPr>
          <w:ilvl w:val="0"/>
          <w:numId w:val="1"/>
        </w:numPr>
        <w:spacing w:after="240" w:line="240" w:lineRule="auto"/>
        <w:rPr>
          <w:rFonts w:ascii="Stone Serif ITC Pro Medium" w:hAnsi="Stone Serif ITC Pro Medium"/>
          <w:sz w:val="24"/>
          <w:szCs w:val="24"/>
        </w:rPr>
      </w:pPr>
      <w:r w:rsidRPr="008F5DF1">
        <w:rPr>
          <w:rFonts w:ascii="Stone Serif ITC Pro Medium" w:hAnsi="Stone Serif ITC Pro Medium"/>
          <w:sz w:val="24"/>
          <w:szCs w:val="24"/>
        </w:rPr>
        <w:lastRenderedPageBreak/>
        <w:t>In ca</w:t>
      </w:r>
      <w:r>
        <w:rPr>
          <w:rFonts w:ascii="Stone Serif ITC Pro Medium" w:hAnsi="Stone Serif ITC Pro Medium"/>
          <w:sz w:val="24"/>
          <w:szCs w:val="24"/>
        </w:rPr>
        <w:t xml:space="preserve">se of an emergency, please call (name): </w:t>
      </w:r>
      <w:r w:rsidRPr="008F5DF1">
        <w:rPr>
          <w:rFonts w:ascii="Stone Serif ITC Pro Medium" w:hAnsi="Stone Serif ITC Pro Medium"/>
          <w:sz w:val="24"/>
          <w:szCs w:val="24"/>
        </w:rPr>
        <w:t>________</w:t>
      </w:r>
      <w:r>
        <w:rPr>
          <w:rFonts w:ascii="Stone Serif ITC Pro Medium" w:hAnsi="Stone Serif ITC Pro Medium"/>
          <w:sz w:val="24"/>
          <w:szCs w:val="24"/>
        </w:rPr>
        <w:t>___</w:t>
      </w:r>
      <w:r w:rsidRPr="008F5DF1">
        <w:rPr>
          <w:rFonts w:ascii="Stone Serif ITC Pro Medium" w:hAnsi="Stone Serif ITC Pro Medium"/>
          <w:sz w:val="24"/>
          <w:szCs w:val="24"/>
        </w:rPr>
        <w:t>________________</w:t>
      </w:r>
      <w:r>
        <w:rPr>
          <w:rFonts w:ascii="Stone Serif ITC Pro Medium" w:hAnsi="Stone Serif ITC Pro Medium"/>
          <w:sz w:val="24"/>
          <w:szCs w:val="24"/>
        </w:rPr>
        <w:t>___________________</w:t>
      </w:r>
      <w:r w:rsidRPr="008F5DF1">
        <w:rPr>
          <w:rFonts w:ascii="Stone Serif ITC Pro Medium" w:hAnsi="Stone Serif ITC Pro Medium"/>
          <w:sz w:val="24"/>
          <w:szCs w:val="24"/>
        </w:rPr>
        <w:t xml:space="preserve">___________ (relationship:_________________) at </w:t>
      </w:r>
      <w:r>
        <w:rPr>
          <w:rFonts w:ascii="Stone Serif ITC Pro Medium" w:hAnsi="Stone Serif ITC Pro Medium"/>
          <w:sz w:val="24"/>
          <w:szCs w:val="24"/>
        </w:rPr>
        <w:t xml:space="preserve"> </w:t>
      </w:r>
      <w:r w:rsidRPr="008F5DF1">
        <w:rPr>
          <w:rFonts w:ascii="Stone Serif ITC Pro Medium" w:hAnsi="Stone Serif ITC Pro Medium"/>
          <w:sz w:val="24"/>
          <w:szCs w:val="24"/>
        </w:rPr>
        <w:t>____________</w:t>
      </w:r>
      <w:r>
        <w:rPr>
          <w:rFonts w:ascii="Stone Serif ITC Pro Medium" w:hAnsi="Stone Serif ITC Pro Medium"/>
          <w:sz w:val="24"/>
          <w:szCs w:val="24"/>
        </w:rPr>
        <w:t>_________</w:t>
      </w:r>
      <w:r w:rsidRPr="008F5DF1">
        <w:rPr>
          <w:rFonts w:ascii="Stone Serif ITC Pro Medium" w:hAnsi="Stone Serif ITC Pro Medium"/>
          <w:sz w:val="24"/>
          <w:szCs w:val="24"/>
        </w:rPr>
        <w:t>___</w:t>
      </w:r>
      <w:r>
        <w:rPr>
          <w:rFonts w:ascii="Stone Serif ITC Pro Medium" w:hAnsi="Stone Serif ITC Pro Medium"/>
          <w:sz w:val="24"/>
          <w:szCs w:val="24"/>
        </w:rPr>
        <w:t>__(cell phone</w:t>
      </w:r>
      <w:r w:rsidRPr="008F5DF1">
        <w:rPr>
          <w:rFonts w:ascii="Stone Serif ITC Pro Medium" w:hAnsi="Stone Serif ITC Pro Medium"/>
          <w:sz w:val="24"/>
          <w:szCs w:val="24"/>
        </w:rPr>
        <w:t>)</w:t>
      </w:r>
    </w:p>
    <w:p w14:paraId="3AC56F47" w14:textId="77777777" w:rsidR="006A00A7" w:rsidRDefault="006A00A7" w:rsidP="006A00A7">
      <w:pPr>
        <w:contextualSpacing/>
        <w:rPr>
          <w:rFonts w:ascii="Stone Serif ITC Pro Medium" w:hAnsi="Stone Serif ITC Pro Medium" w:cs="Arial"/>
          <w:color w:val="222222"/>
          <w:shd w:val="clear" w:color="auto" w:fill="FFFFFF"/>
        </w:rPr>
      </w:pPr>
      <w:r>
        <w:rPr>
          <w:rFonts w:ascii="Stone Serif ITC Pro Medium" w:hAnsi="Stone Serif ITC Pro Medium" w:cs="Arial"/>
          <w:color w:val="222222"/>
          <w:shd w:val="clear" w:color="auto" w:fill="FFFFFF"/>
        </w:rPr>
        <w:t>Note: if an on-site telephone number is not provided, the parent or guardian must either be present during the woodturning instruction or provide an authorization for medical treatment to the registrar located at the entrance to the youth room and who will be checking in each of the participants.</w:t>
      </w:r>
    </w:p>
    <w:p w14:paraId="434AD0A2" w14:textId="77777777" w:rsidR="006A00A7" w:rsidRDefault="006A00A7" w:rsidP="006A00A7">
      <w:pPr>
        <w:contextualSpacing/>
        <w:rPr>
          <w:rFonts w:ascii="Stone Serif ITC Pro Medium" w:hAnsi="Stone Serif ITC Pro Medium" w:cs="Arial"/>
          <w:color w:val="222222"/>
          <w:shd w:val="clear" w:color="auto" w:fill="FFFFFF"/>
        </w:rPr>
      </w:pPr>
    </w:p>
    <w:p w14:paraId="2832A886" w14:textId="77777777" w:rsidR="006A00A7" w:rsidRDefault="006A00A7" w:rsidP="006A00A7">
      <w:pPr>
        <w:contextualSpacing/>
        <w:rPr>
          <w:rFonts w:ascii="Stone Serif ITC Pro Medium" w:hAnsi="Stone Serif ITC Pro Medium" w:cs="Arial"/>
          <w:color w:val="222222"/>
          <w:shd w:val="clear" w:color="auto" w:fill="FFFFFF"/>
        </w:rPr>
      </w:pPr>
      <w:r w:rsidRPr="008F5DF1">
        <w:rPr>
          <w:rFonts w:ascii="Stone Serif ITC Pro Medium" w:hAnsi="Stone Serif ITC Pro Medium" w:cs="Arial"/>
          <w:color w:val="222222"/>
          <w:shd w:val="clear" w:color="auto" w:fill="FFFFFF"/>
        </w:rPr>
        <w:t>I</w:t>
      </w:r>
      <w:r>
        <w:rPr>
          <w:rFonts w:ascii="Stone Serif ITC Pro Medium" w:hAnsi="Stone Serif ITC Pro Medium" w:cs="Arial"/>
          <w:color w:val="222222"/>
          <w:shd w:val="clear" w:color="auto" w:fill="FFFFFF"/>
        </w:rPr>
        <w:t>, the undersigned</w:t>
      </w:r>
      <w:r w:rsidRPr="00E77136">
        <w:rPr>
          <w:rFonts w:ascii="Stone Serif ITC Pro Medium" w:hAnsi="Stone Serif ITC Pro Medium"/>
        </w:rPr>
        <w:t xml:space="preserve"> </w:t>
      </w:r>
      <w:r>
        <w:rPr>
          <w:rFonts w:ascii="Stone Serif ITC Pro Medium" w:hAnsi="Stone Serif ITC Pro Medium"/>
        </w:rPr>
        <w:t xml:space="preserve">parent or legal guardian, </w:t>
      </w:r>
      <w:r w:rsidRPr="008F5DF1">
        <w:rPr>
          <w:rFonts w:ascii="Stone Serif ITC Pro Medium" w:hAnsi="Stone Serif ITC Pro Medium" w:cs="Arial"/>
          <w:color w:val="222222"/>
          <w:shd w:val="clear" w:color="auto" w:fill="FFFFFF"/>
        </w:rPr>
        <w:t xml:space="preserve">have read this document, and am signing it freely. </w:t>
      </w:r>
    </w:p>
    <w:p w14:paraId="3A77F612" w14:textId="77777777" w:rsidR="006A00A7" w:rsidRDefault="006A00A7" w:rsidP="006A00A7">
      <w:pPr>
        <w:contextualSpacing/>
        <w:rPr>
          <w:rFonts w:ascii="Stone Serif ITC Pro Medium" w:hAnsi="Stone Serif ITC Pro Medium" w:cs="Arial"/>
          <w:color w:val="222222"/>
          <w:shd w:val="clear" w:color="auto" w:fill="FFFFFF"/>
        </w:rPr>
      </w:pPr>
    </w:p>
    <w:p w14:paraId="2727DEC4" w14:textId="77777777" w:rsidR="006A00A7" w:rsidRDefault="006A00A7" w:rsidP="006A00A7">
      <w:pPr>
        <w:contextualSpacing/>
        <w:rPr>
          <w:rFonts w:ascii="Stone Serif ITC Pro Medium" w:hAnsi="Stone Serif ITC Pro Medium" w:cs="Arial"/>
          <w:color w:val="222222"/>
          <w:shd w:val="clear" w:color="auto" w:fill="FFFFFF"/>
        </w:rPr>
      </w:pPr>
      <w:r w:rsidRPr="008F5DF1">
        <w:rPr>
          <w:rFonts w:ascii="Stone Serif ITC Pro Medium" w:hAnsi="Stone Serif ITC Pro Medium" w:cs="Arial"/>
          <w:color w:val="222222"/>
          <w:shd w:val="clear" w:color="auto" w:fill="FFFFFF"/>
        </w:rPr>
        <w:t>I understand the legal consequences of signing this doc</w:t>
      </w:r>
      <w:r>
        <w:rPr>
          <w:rFonts w:ascii="Stone Serif ITC Pro Medium" w:hAnsi="Stone Serif ITC Pro Medium" w:cs="Arial"/>
          <w:color w:val="222222"/>
          <w:shd w:val="clear" w:color="auto" w:fill="FFFFFF"/>
        </w:rPr>
        <w:t>ument, including (a) releasing AAW</w:t>
      </w:r>
      <w:r w:rsidRPr="008F5DF1">
        <w:rPr>
          <w:rFonts w:ascii="Stone Serif ITC Pro Medium" w:hAnsi="Stone Serif ITC Pro Medium" w:cs="Arial"/>
          <w:color w:val="222222"/>
          <w:shd w:val="clear" w:color="auto" w:fill="FFFFFF"/>
        </w:rPr>
        <w:t xml:space="preserve"> from all liability on Participant</w:t>
      </w:r>
      <w:r>
        <w:rPr>
          <w:rFonts w:ascii="Stone Serif ITC Pro Medium" w:hAnsi="Stone Serif ITC Pro Medium" w:cs="Arial"/>
          <w:color w:val="222222"/>
          <w:shd w:val="clear" w:color="auto" w:fill="FFFFFF"/>
        </w:rPr>
        <w:t>(s)</w:t>
      </w:r>
      <w:r w:rsidRPr="008F5DF1">
        <w:rPr>
          <w:rFonts w:ascii="Stone Serif ITC Pro Medium" w:hAnsi="Stone Serif ITC Pro Medium" w:cs="Arial"/>
          <w:color w:val="222222"/>
          <w:shd w:val="clear" w:color="auto" w:fill="FFFFFF"/>
        </w:rPr>
        <w:t xml:space="preserve"> behalf, (b) waiving </w:t>
      </w:r>
      <w:r>
        <w:rPr>
          <w:rFonts w:ascii="Stone Serif ITC Pro Medium" w:hAnsi="Stone Serif ITC Pro Medium"/>
        </w:rPr>
        <w:t xml:space="preserve">the </w:t>
      </w:r>
      <w:r>
        <w:rPr>
          <w:rFonts w:ascii="Stone Serif ITC Pro Medium" w:hAnsi="Stone Serif ITC Pro Medium" w:cs="Arial"/>
          <w:color w:val="222222"/>
          <w:shd w:val="clear" w:color="auto" w:fill="FFFFFF"/>
        </w:rPr>
        <w:t>right to sue AAW</w:t>
      </w:r>
      <w:r w:rsidRPr="008F5DF1">
        <w:rPr>
          <w:rFonts w:ascii="Stone Serif ITC Pro Medium" w:hAnsi="Stone Serif ITC Pro Medium" w:cs="Arial"/>
          <w:color w:val="222222"/>
          <w:shd w:val="clear" w:color="auto" w:fill="FFFFFF"/>
        </w:rPr>
        <w:t xml:space="preserve">, (c) and assuming all risks of </w:t>
      </w:r>
      <w:r>
        <w:rPr>
          <w:rFonts w:ascii="Stone Serif ITC Pro Medium" w:hAnsi="Stone Serif ITC Pro Medium"/>
        </w:rPr>
        <w:t xml:space="preserve">Participant(s) </w:t>
      </w:r>
      <w:r w:rsidRPr="008F5DF1">
        <w:rPr>
          <w:rFonts w:ascii="Stone Serif ITC Pro Medium" w:hAnsi="Stone Serif ITC Pro Medium" w:cs="Arial"/>
          <w:color w:val="222222"/>
          <w:shd w:val="clear" w:color="auto" w:fill="FFFFFF"/>
        </w:rPr>
        <w:t xml:space="preserve">participation in this </w:t>
      </w:r>
      <w:r>
        <w:rPr>
          <w:rFonts w:ascii="Stone Serif ITC Pro Medium" w:hAnsi="Stone Serif ITC Pro Medium" w:cs="Arial"/>
          <w:color w:val="222222"/>
          <w:shd w:val="clear" w:color="auto" w:fill="FFFFFF"/>
        </w:rPr>
        <w:t>a</w:t>
      </w:r>
      <w:r w:rsidRPr="008F5DF1">
        <w:rPr>
          <w:rFonts w:ascii="Stone Serif ITC Pro Medium" w:hAnsi="Stone Serif ITC Pro Medium" w:cs="Arial"/>
          <w:color w:val="222222"/>
          <w:shd w:val="clear" w:color="auto" w:fill="FFFFFF"/>
        </w:rPr>
        <w:t xml:space="preserve">ctivity, including travel to and from the </w:t>
      </w:r>
      <w:r>
        <w:rPr>
          <w:rFonts w:ascii="Stone Serif ITC Pro Medium" w:hAnsi="Stone Serif ITC Pro Medium" w:cs="Arial"/>
          <w:color w:val="222222"/>
          <w:shd w:val="clear" w:color="auto" w:fill="FFFFFF"/>
        </w:rPr>
        <w:t>a</w:t>
      </w:r>
      <w:r w:rsidRPr="008F5DF1">
        <w:rPr>
          <w:rFonts w:ascii="Stone Serif ITC Pro Medium" w:hAnsi="Stone Serif ITC Pro Medium" w:cs="Arial"/>
          <w:color w:val="222222"/>
          <w:shd w:val="clear" w:color="auto" w:fill="FFFFFF"/>
        </w:rPr>
        <w:t>ctivity</w:t>
      </w:r>
      <w:r>
        <w:rPr>
          <w:rFonts w:ascii="Stone Serif ITC Pro Medium" w:hAnsi="Stone Serif ITC Pro Medium" w:cs="Arial"/>
          <w:color w:val="222222"/>
          <w:shd w:val="clear" w:color="auto" w:fill="FFFFFF"/>
        </w:rPr>
        <w:t xml:space="preserve"> </w:t>
      </w:r>
      <w:r w:rsidRPr="008F5DF1">
        <w:rPr>
          <w:rFonts w:ascii="Stone Serif ITC Pro Medium" w:hAnsi="Stone Serif ITC Pro Medium" w:cs="Arial"/>
          <w:color w:val="222222"/>
          <w:shd w:val="clear" w:color="auto" w:fill="FFFFFF"/>
        </w:rPr>
        <w:t xml:space="preserve">or any events incidental to this </w:t>
      </w:r>
      <w:r>
        <w:rPr>
          <w:rFonts w:ascii="Stone Serif ITC Pro Medium" w:hAnsi="Stone Serif ITC Pro Medium" w:cs="Arial"/>
          <w:color w:val="222222"/>
          <w:shd w:val="clear" w:color="auto" w:fill="FFFFFF"/>
        </w:rPr>
        <w:t>a</w:t>
      </w:r>
      <w:r w:rsidRPr="008F5DF1">
        <w:rPr>
          <w:rFonts w:ascii="Stone Serif ITC Pro Medium" w:hAnsi="Stone Serif ITC Pro Medium" w:cs="Arial"/>
          <w:color w:val="222222"/>
          <w:shd w:val="clear" w:color="auto" w:fill="FFFFFF"/>
        </w:rPr>
        <w:t xml:space="preserve">ctivity. </w:t>
      </w:r>
    </w:p>
    <w:p w14:paraId="3F99D0F5" w14:textId="77777777" w:rsidR="006A00A7" w:rsidRDefault="006A00A7" w:rsidP="006A00A7">
      <w:pPr>
        <w:contextualSpacing/>
        <w:rPr>
          <w:rFonts w:ascii="Stone Serif ITC Pro Medium" w:hAnsi="Stone Serif ITC Pro Medium" w:cs="Arial"/>
          <w:color w:val="222222"/>
          <w:shd w:val="clear" w:color="auto" w:fill="FFFFFF"/>
        </w:rPr>
      </w:pPr>
    </w:p>
    <w:p w14:paraId="0AF212FC" w14:textId="77777777" w:rsidR="006A00A7" w:rsidRDefault="006A00A7" w:rsidP="006A00A7">
      <w:pPr>
        <w:contextualSpacing/>
        <w:rPr>
          <w:rFonts w:ascii="Stone Serif ITC Pro Medium" w:hAnsi="Stone Serif ITC Pro Medium" w:cs="Arial"/>
          <w:color w:val="222222"/>
          <w:shd w:val="clear" w:color="auto" w:fill="FFFFFF"/>
        </w:rPr>
      </w:pPr>
      <w:r w:rsidRPr="008F5DF1">
        <w:rPr>
          <w:rFonts w:ascii="Stone Serif ITC Pro Medium" w:hAnsi="Stone Serif ITC Pro Medium" w:cs="Arial"/>
          <w:color w:val="222222"/>
          <w:shd w:val="clear" w:color="auto" w:fill="FFFFFF"/>
        </w:rPr>
        <w:t xml:space="preserve">I understand that I am responsible for the obligations and acts of the </w:t>
      </w:r>
      <w:r>
        <w:rPr>
          <w:rFonts w:ascii="Stone Serif ITC Pro Medium" w:hAnsi="Stone Serif ITC Pro Medium"/>
        </w:rPr>
        <w:t>Participant(s)</w:t>
      </w:r>
      <w:r w:rsidRPr="008F5DF1">
        <w:rPr>
          <w:rFonts w:ascii="Stone Serif ITC Pro Medium" w:hAnsi="Stone Serif ITC Pro Medium" w:cs="Arial"/>
          <w:color w:val="222222"/>
          <w:shd w:val="clear" w:color="auto" w:fill="FFFFFF"/>
        </w:rPr>
        <w:t xml:space="preserve"> as described in this document. I agree to be bound by the terms of this </w:t>
      </w:r>
      <w:r>
        <w:rPr>
          <w:rFonts w:ascii="Stone Serif ITC Pro Medium" w:hAnsi="Stone Serif ITC Pro Medium" w:cs="Arial"/>
          <w:color w:val="222222"/>
          <w:shd w:val="clear" w:color="auto" w:fill="FFFFFF"/>
        </w:rPr>
        <w:t xml:space="preserve">agreement. </w:t>
      </w:r>
    </w:p>
    <w:p w14:paraId="3674B04C" w14:textId="77777777" w:rsidR="00D1306B" w:rsidRDefault="00D1306B" w:rsidP="006A00A7">
      <w:pPr>
        <w:contextualSpacing/>
        <w:rPr>
          <w:rFonts w:ascii="Stone Serif ITC Pro Medium" w:hAnsi="Stone Serif ITC Pro Medium" w:cs="Arial"/>
          <w:color w:val="222222"/>
          <w:shd w:val="clear" w:color="auto" w:fill="FFFFFF"/>
        </w:rPr>
      </w:pPr>
    </w:p>
    <w:p w14:paraId="387548B2" w14:textId="359C329F" w:rsidR="006A00A7" w:rsidRPr="008F5DF1" w:rsidRDefault="006A00A7" w:rsidP="006A00A7">
      <w:pPr>
        <w:contextualSpacing/>
        <w:rPr>
          <w:rFonts w:ascii="Stone Serif ITC Pro Medium" w:hAnsi="Stone Serif ITC Pro Medium"/>
        </w:rPr>
      </w:pPr>
      <w:r>
        <w:rPr>
          <w:rFonts w:ascii="Stone Serif ITC Pro Medium" w:hAnsi="Stone Serif ITC Pro Medium" w:cs="Arial"/>
          <w:color w:val="222222"/>
          <w:shd w:val="clear" w:color="auto" w:fill="FFFFFF"/>
        </w:rPr>
        <w:t xml:space="preserve">If a parent or guardian is not able to be present an authorization for medical treatment will be provided. </w:t>
      </w:r>
    </w:p>
    <w:p w14:paraId="0672AA50" w14:textId="77777777" w:rsidR="006A00A7" w:rsidRPr="008F5DF1" w:rsidRDefault="006A00A7" w:rsidP="006A00A7">
      <w:pPr>
        <w:contextualSpacing/>
        <w:rPr>
          <w:rFonts w:ascii="Stone Serif ITC Pro Medium" w:hAnsi="Stone Serif ITC Pro Medium"/>
        </w:rPr>
      </w:pPr>
    </w:p>
    <w:p w14:paraId="77FC63C6" w14:textId="77777777" w:rsidR="006A00A7" w:rsidRDefault="006A00A7" w:rsidP="006A00A7">
      <w:pPr>
        <w:contextualSpacing/>
        <w:rPr>
          <w:rFonts w:ascii="Stone Serif ITC Pro Medium" w:hAnsi="Stone Serif ITC Pro Medium"/>
        </w:rPr>
      </w:pPr>
    </w:p>
    <w:p w14:paraId="288CA349" w14:textId="77777777" w:rsidR="006A00A7" w:rsidRPr="008F5DF1" w:rsidRDefault="006A00A7" w:rsidP="006A00A7">
      <w:pPr>
        <w:contextualSpacing/>
        <w:rPr>
          <w:rFonts w:ascii="Stone Serif ITC Pro Medium" w:hAnsi="Stone Serif ITC Pro Medium"/>
        </w:rPr>
      </w:pPr>
      <w:r w:rsidRPr="008F5DF1">
        <w:rPr>
          <w:rFonts w:ascii="Stone Serif ITC Pro Medium" w:hAnsi="Stone Serif ITC Pro Medium"/>
        </w:rPr>
        <w:t>Date:______________________________________</w:t>
      </w:r>
    </w:p>
    <w:p w14:paraId="3660E0D7" w14:textId="77777777" w:rsidR="006A00A7" w:rsidRPr="008F5DF1" w:rsidRDefault="006A00A7" w:rsidP="006A00A7">
      <w:pPr>
        <w:contextualSpacing/>
        <w:rPr>
          <w:rFonts w:ascii="Stone Serif ITC Pro Medium" w:hAnsi="Stone Serif ITC Pro Medium"/>
        </w:rPr>
      </w:pPr>
    </w:p>
    <w:p w14:paraId="3D9E7039" w14:textId="77777777" w:rsidR="006A00A7" w:rsidRDefault="006A00A7" w:rsidP="006A00A7">
      <w:pPr>
        <w:contextualSpacing/>
        <w:rPr>
          <w:rFonts w:ascii="Stone Serif ITC Pro Medium" w:hAnsi="Stone Serif ITC Pro Medium"/>
        </w:rPr>
      </w:pPr>
      <w:r>
        <w:rPr>
          <w:rFonts w:ascii="Stone Serif ITC Pro Medium" w:hAnsi="Stone Serif ITC Pro Medium"/>
        </w:rPr>
        <w:t>Print Name:</w:t>
      </w:r>
      <w:r w:rsidRPr="00175A00">
        <w:rPr>
          <w:rFonts w:ascii="Stone Serif ITC Pro Medium" w:hAnsi="Stone Serif ITC Pro Medium"/>
        </w:rPr>
        <w:t xml:space="preserve"> </w:t>
      </w:r>
      <w:r>
        <w:rPr>
          <w:rFonts w:ascii="Stone Serif ITC Pro Medium" w:hAnsi="Stone Serif ITC Pro Medium"/>
        </w:rPr>
        <w:t>____________________________</w:t>
      </w:r>
      <w:r w:rsidRPr="008F5DF1">
        <w:rPr>
          <w:rFonts w:ascii="Stone Serif ITC Pro Medium" w:hAnsi="Stone Serif ITC Pro Medium"/>
        </w:rPr>
        <w:t>____</w:t>
      </w:r>
    </w:p>
    <w:p w14:paraId="02440591" w14:textId="77777777" w:rsidR="006A00A7" w:rsidRDefault="006A00A7" w:rsidP="006A00A7">
      <w:pPr>
        <w:contextualSpacing/>
        <w:rPr>
          <w:rFonts w:ascii="Stone Serif ITC Pro Medium" w:hAnsi="Stone Serif ITC Pro Medium"/>
        </w:rPr>
      </w:pPr>
    </w:p>
    <w:p w14:paraId="06962A66" w14:textId="77777777" w:rsidR="006A00A7" w:rsidRDefault="006A00A7" w:rsidP="006A00A7">
      <w:pPr>
        <w:contextualSpacing/>
        <w:rPr>
          <w:rFonts w:ascii="Stone Serif ITC Pro Medium" w:hAnsi="Stone Serif ITC Pro Medium"/>
        </w:rPr>
      </w:pPr>
      <w:proofErr w:type="gramStart"/>
      <w:r w:rsidRPr="008F5DF1">
        <w:rPr>
          <w:rFonts w:ascii="Stone Serif ITC Pro Medium" w:hAnsi="Stone Serif ITC Pro Medium"/>
        </w:rPr>
        <w:t>Signature:_</w:t>
      </w:r>
      <w:proofErr w:type="gramEnd"/>
      <w:r w:rsidRPr="008F5DF1">
        <w:rPr>
          <w:rFonts w:ascii="Stone Serif ITC Pro Medium" w:hAnsi="Stone Serif ITC Pro Medium"/>
        </w:rPr>
        <w:t>_________________________________</w:t>
      </w:r>
    </w:p>
    <w:p w14:paraId="13F2631A" w14:textId="77777777" w:rsidR="00B01200" w:rsidRDefault="00B01200" w:rsidP="006A00A7">
      <w:pPr>
        <w:contextualSpacing/>
        <w:rPr>
          <w:rFonts w:ascii="Stone Serif ITC Pro Medium" w:hAnsi="Stone Serif ITC Pro Medium"/>
        </w:rPr>
      </w:pPr>
    </w:p>
    <w:p w14:paraId="609B5D7D" w14:textId="70B3E778" w:rsidR="00B01200" w:rsidRPr="008F5DF1" w:rsidRDefault="00AE6C1A" w:rsidP="006A00A7">
      <w:pPr>
        <w:contextualSpacing/>
        <w:rPr>
          <w:rFonts w:ascii="Stone Serif ITC Pro Medium" w:hAnsi="Stone Serif ITC Pro Medium"/>
        </w:rPr>
      </w:pPr>
      <w:r>
        <w:rPr>
          <w:rFonts w:ascii="Stone Serif ITC Pro Medium" w:hAnsi="Stone Serif ITC Pro Medium"/>
          <w:noProof/>
        </w:rPr>
        <w:drawing>
          <wp:inline distT="0" distB="0" distL="0" distR="0" wp14:anchorId="40C3D291" wp14:editId="540DC758">
            <wp:extent cx="1943100" cy="19431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stretch>
                      <a:fillRect/>
                    </a:stretch>
                  </pic:blipFill>
                  <pic:spPr>
                    <a:xfrm>
                      <a:off x="0" y="0"/>
                      <a:ext cx="1943100" cy="1943100"/>
                    </a:xfrm>
                    <a:prstGeom prst="rect">
                      <a:avLst/>
                    </a:prstGeom>
                  </pic:spPr>
                </pic:pic>
              </a:graphicData>
            </a:graphic>
          </wp:inline>
        </w:drawing>
      </w:r>
    </w:p>
    <w:sectPr w:rsidR="00B01200" w:rsidRPr="008F5DF1" w:rsidSect="000E3E7E">
      <w:headerReference w:type="even" r:id="rId11"/>
      <w:footerReference w:type="even" r:id="rId12"/>
      <w:headerReference w:type="first" r:id="rId13"/>
      <w:footerReference w:type="first" r:id="rId14"/>
      <w:pgSz w:w="12240" w:h="15840"/>
      <w:pgMar w:top="1354" w:right="1440" w:bottom="806" w:left="1440" w:header="720" w:footer="133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D40D" w14:textId="77777777" w:rsidR="001E48B1" w:rsidRDefault="001E48B1" w:rsidP="00AD4437">
      <w:r>
        <w:separator/>
      </w:r>
    </w:p>
  </w:endnote>
  <w:endnote w:type="continuationSeparator" w:id="0">
    <w:p w14:paraId="6535691B" w14:textId="77777777" w:rsidR="001E48B1" w:rsidRDefault="001E48B1" w:rsidP="00AD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oneSerifITCPro-Medium">
    <w:altName w:val="Stone Serif ITC Pro Medium"/>
    <w:panose1 w:val="00000000000000000000"/>
    <w:charset w:val="4D"/>
    <w:family w:val="auto"/>
    <w:notTrueType/>
    <w:pitch w:val="default"/>
    <w:sig w:usb0="00000003" w:usb1="00000000" w:usb2="00000000" w:usb3="00000000" w:csb0="00000001" w:csb1="00000000"/>
  </w:font>
  <w:font w:name="Stone Serif ITC Pro Medium">
    <w:altName w:val="Times New Roman"/>
    <w:panose1 w:val="00000000000000000000"/>
    <w:charset w:val="00"/>
    <w:family w:val="modern"/>
    <w:notTrueType/>
    <w:pitch w:val="variable"/>
    <w:sig w:usb0="A00000AF" w:usb1="5000205B" w:usb2="00000004" w:usb3="00000000" w:csb0="0000009B" w:csb1="00000000"/>
  </w:font>
  <w:font w:name="Trade Gothic Condensed No. 18">
    <w:altName w:val="Times New Roman"/>
    <w:charset w:val="00"/>
    <w:family w:val="auto"/>
    <w:pitch w:val="variable"/>
    <w:sig w:usb0="00000001" w:usb1="40000048" w:usb2="00000000" w:usb3="00000000" w:csb0="00000111" w:csb1="00000000"/>
  </w:font>
  <w:font w:name="Trade Gothic">
    <w:altName w:val="Times New Roman"/>
    <w:charset w:val="00"/>
    <w:family w:val="auto"/>
    <w:pitch w:val="variable"/>
    <w:sig w:usb0="00000001"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TradeGothic">
    <w:altName w:val="Arial"/>
    <w:panose1 w:val="02000603000000020004"/>
    <w:charset w:val="00"/>
    <w:family w:val="modern"/>
    <w:notTrueType/>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radeGothic-CondEighteen">
    <w:altName w:val="Trade Gothic Condensed No. 18"/>
    <w:panose1 w:val="00000000000000000000"/>
    <w:charset w:val="4D"/>
    <w:family w:val="auto"/>
    <w:notTrueType/>
    <w:pitch w:val="default"/>
    <w:sig w:usb0="00000003" w:usb1="00000000" w:usb2="00000000" w:usb3="00000000" w:csb0="00000001" w:csb1="00000000"/>
  </w:font>
  <w:font w:name="TradeGothic-BoldCondTwenty">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6C2A" w14:textId="77777777" w:rsidR="0021556A" w:rsidRPr="001471CD" w:rsidRDefault="0021556A">
    <w:pPr>
      <w:pStyle w:val="Footer"/>
      <w:rPr>
        <w:rFonts w:ascii="Trade Gothic" w:hAnsi="Trade Gothic"/>
        <w:sz w:val="19"/>
        <w:szCs w:val="19"/>
      </w:rPr>
    </w:pPr>
  </w:p>
  <w:p w14:paraId="02508478" w14:textId="77777777" w:rsidR="00566A47" w:rsidRPr="00467551" w:rsidRDefault="00FE069E" w:rsidP="00566A47">
    <w:pPr>
      <w:pStyle w:val="Footer"/>
      <w:rPr>
        <w:rFonts w:ascii="Trade Gothic" w:hAnsi="Trade Gothic"/>
        <w:b/>
        <w:color w:val="7F7F7F" w:themeColor="text1" w:themeTint="80"/>
        <w:sz w:val="19"/>
        <w:szCs w:val="19"/>
      </w:rPr>
    </w:pPr>
    <w:r>
      <w:rPr>
        <w:noProof/>
      </w:rPr>
      <mc:AlternateContent>
        <mc:Choice Requires="wps">
          <w:drawing>
            <wp:anchor distT="0" distB="0" distL="114300" distR="114300" simplePos="0" relativeHeight="251680768" behindDoc="0" locked="0" layoutInCell="1" allowOverlap="1" wp14:anchorId="6BD7EF89" wp14:editId="560D4C36">
              <wp:simplePos x="0" y="0"/>
              <wp:positionH relativeFrom="column">
                <wp:align>center</wp:align>
              </wp:positionH>
              <wp:positionV relativeFrom="paragraph">
                <wp:posOffset>12700</wp:posOffset>
              </wp:positionV>
              <wp:extent cx="5943600" cy="408305"/>
              <wp:effectExtent l="0" t="0" r="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08305"/>
                      </a:xfrm>
                      <a:prstGeom prst="rect">
                        <a:avLst/>
                      </a:prstGeom>
                      <a:noFill/>
                      <a:ln w="6350">
                        <a:noFill/>
                      </a:ln>
                      <a:effectLst/>
                    </wps:spPr>
                    <wps:txbx>
                      <w:txbxContent>
                        <w:p w14:paraId="18B4E94B" w14:textId="77777777" w:rsidR="00566A47" w:rsidRPr="00EA185F" w:rsidRDefault="00566A47" w:rsidP="00566A47">
                          <w:pPr>
                            <w:pStyle w:val="Footer"/>
                            <w:rPr>
                              <w:rFonts w:ascii="Trade Gothic" w:hAnsi="Trade Gothic"/>
                              <w:b/>
                              <w:color w:val="7F7F7F" w:themeColor="text1" w:themeTint="80"/>
                              <w:sz w:val="8"/>
                              <w:szCs w:val="8"/>
                            </w:rPr>
                          </w:pPr>
                        </w:p>
                        <w:p w14:paraId="6F6696C5" w14:textId="77777777" w:rsidR="00566A47" w:rsidRPr="00EA185F" w:rsidRDefault="00566A47" w:rsidP="00566A47">
                          <w:pPr>
                            <w:pStyle w:val="Footer"/>
                            <w:pBdr>
                              <w:top w:val="single" w:sz="4" w:space="1" w:color="auto"/>
                            </w:pBdr>
                            <w:rPr>
                              <w:rFonts w:ascii="TradeGothic" w:hAnsi="TradeGothic"/>
                              <w:b/>
                              <w:color w:val="7F7F7F" w:themeColor="text1" w:themeTint="80"/>
                              <w:sz w:val="19"/>
                              <w:szCs w:val="19"/>
                            </w:rPr>
                          </w:pPr>
                          <w:proofErr w:type="gramStart"/>
                          <w:r w:rsidRPr="00EA185F">
                            <w:rPr>
                              <w:rFonts w:ascii="TradeGothic" w:hAnsi="TradeGothic"/>
                              <w:b/>
                              <w:color w:val="7F7F7F" w:themeColor="text1" w:themeTint="80"/>
                              <w:sz w:val="19"/>
                              <w:szCs w:val="19"/>
                            </w:rPr>
                            <w:t>AAW  |</w:t>
                          </w:r>
                          <w:proofErr w:type="gramEnd"/>
                          <w:r w:rsidRPr="00EA185F">
                            <w:rPr>
                              <w:rFonts w:ascii="TradeGothic" w:hAnsi="TradeGothic"/>
                              <w:b/>
                              <w:color w:val="7F7F7F" w:themeColor="text1" w:themeTint="80"/>
                              <w:sz w:val="19"/>
                              <w:szCs w:val="19"/>
                            </w:rPr>
                            <w:t xml:space="preserve">  woodturner.org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7EF89" id="_x0000_t202" coordsize="21600,21600" o:spt="202" path="m,l,21600r21600,l21600,xe">
              <v:stroke joinstyle="miter"/>
              <v:path gradientshapeok="t" o:connecttype="rect"/>
            </v:shapetype>
            <v:shape id="Text Box 2" o:spid="_x0000_s1027" type="#_x0000_t202" style="position:absolute;margin-left:0;margin-top:1pt;width:468pt;height:32.1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" filled="f" stroked="f" strokeweight=".5pt">
              <v:textbox inset="0,0,0,0">
                <w:txbxContent>
                  <w:p w14:paraId="18B4E94B" w14:textId="77777777" w:rsidR="00566A47" w:rsidRPr="00EA185F" w:rsidRDefault="00566A47" w:rsidP="00566A47">
                    <w:pPr>
                      <w:pStyle w:val="Footer"/>
                      <w:rPr>
                        <w:rFonts w:ascii="Trade Gothic" w:hAnsi="Trade Gothic"/>
                        <w:b/>
                        <w:color w:val="7F7F7F" w:themeColor="text1" w:themeTint="80"/>
                        <w:sz w:val="8"/>
                        <w:szCs w:val="8"/>
                      </w:rPr>
                    </w:pPr>
                  </w:p>
                  <w:p w14:paraId="6F6696C5" w14:textId="77777777" w:rsidR="00566A47" w:rsidRPr="00EA185F" w:rsidRDefault="00566A47" w:rsidP="00566A47">
                    <w:pPr>
                      <w:pStyle w:val="Footer"/>
                      <w:pBdr>
                        <w:top w:val="single" w:sz="4" w:space="1" w:color="auto"/>
                      </w:pBdr>
                      <w:rPr>
                        <w:rFonts w:ascii="TradeGothic" w:hAnsi="TradeGothic"/>
                        <w:b/>
                        <w:color w:val="7F7F7F" w:themeColor="text1" w:themeTint="80"/>
                        <w:sz w:val="19"/>
                        <w:szCs w:val="19"/>
                      </w:rPr>
                    </w:pPr>
                    <w:proofErr w:type="gramStart"/>
                    <w:r w:rsidRPr="00EA185F">
                      <w:rPr>
                        <w:rFonts w:ascii="TradeGothic" w:hAnsi="TradeGothic"/>
                        <w:b/>
                        <w:color w:val="7F7F7F" w:themeColor="text1" w:themeTint="80"/>
                        <w:sz w:val="19"/>
                        <w:szCs w:val="19"/>
                      </w:rPr>
                      <w:t>AAW  |</w:t>
                    </w:r>
                    <w:proofErr w:type="gramEnd"/>
                    <w:r w:rsidRPr="00EA185F">
                      <w:rPr>
                        <w:rFonts w:ascii="TradeGothic" w:hAnsi="TradeGothic"/>
                        <w:b/>
                        <w:color w:val="7F7F7F" w:themeColor="text1" w:themeTint="80"/>
                        <w:sz w:val="19"/>
                        <w:szCs w:val="19"/>
                      </w:rPr>
                      <w:t xml:space="preserve">  woodturner.org</w:t>
                    </w:r>
                  </w:p>
                </w:txbxContent>
              </v:textbox>
              <w10:wrap type="square"/>
            </v:shape>
          </w:pict>
        </mc:Fallback>
      </mc:AlternateContent>
    </w:r>
  </w:p>
  <w:p w14:paraId="65F690B6" w14:textId="77777777" w:rsidR="0021556A" w:rsidRPr="001471CD" w:rsidRDefault="0021556A" w:rsidP="00566A47">
    <w:pPr>
      <w:pStyle w:val="Footer"/>
      <w:rPr>
        <w:rFonts w:ascii="Trade Gothic" w:hAnsi="Trade Gothic"/>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0A94" w14:textId="77777777" w:rsidR="0021556A" w:rsidRPr="00467551" w:rsidRDefault="0021556A" w:rsidP="00074CE8">
    <w:pPr>
      <w:pStyle w:val="Footer"/>
      <w:jc w:val="right"/>
      <w:rPr>
        <w:rFonts w:ascii="Trade Gothic" w:hAnsi="Trade Gothic"/>
        <w:b/>
        <w:color w:val="7F7F7F" w:themeColor="text1" w:themeTint="80"/>
        <w:sz w:val="19"/>
        <w:szCs w:val="19"/>
      </w:rPr>
    </w:pPr>
  </w:p>
  <w:p w14:paraId="1A54C93A" w14:textId="77777777" w:rsidR="0021556A" w:rsidRPr="00467551" w:rsidRDefault="00FE069E" w:rsidP="00467551">
    <w:pPr>
      <w:pStyle w:val="Footer"/>
      <w:rPr>
        <w:rFonts w:ascii="Trade Gothic" w:hAnsi="Trade Gothic"/>
        <w:b/>
        <w:color w:val="7F7F7F" w:themeColor="text1" w:themeTint="80"/>
        <w:sz w:val="19"/>
        <w:szCs w:val="19"/>
      </w:rPr>
    </w:pPr>
    <w:r>
      <w:rPr>
        <w:noProof/>
      </w:rPr>
      <mc:AlternateContent>
        <mc:Choice Requires="wps">
          <w:drawing>
            <wp:anchor distT="0" distB="0" distL="114300" distR="114300" simplePos="0" relativeHeight="251678720" behindDoc="0" locked="0" layoutInCell="1" allowOverlap="1" wp14:anchorId="6D90A64C" wp14:editId="6148A7B2">
              <wp:simplePos x="0" y="0"/>
              <wp:positionH relativeFrom="column">
                <wp:align>center</wp:align>
              </wp:positionH>
              <wp:positionV relativeFrom="paragraph">
                <wp:posOffset>12700</wp:posOffset>
              </wp:positionV>
              <wp:extent cx="5943600" cy="408305"/>
              <wp:effectExtent l="0" t="0" r="0" b="1079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08305"/>
                      </a:xfrm>
                      <a:prstGeom prst="rect">
                        <a:avLst/>
                      </a:prstGeom>
                      <a:noFill/>
                      <a:ln w="6350">
                        <a:noFill/>
                      </a:ln>
                      <a:effectLst/>
                    </wps:spPr>
                    <wps:txbx>
                      <w:txbxContent>
                        <w:p w14:paraId="63CA7A98" w14:textId="77777777" w:rsidR="00EA185F" w:rsidRPr="00EA185F" w:rsidRDefault="00EA185F" w:rsidP="00EA185F">
                          <w:pPr>
                            <w:pStyle w:val="Footer"/>
                            <w:rPr>
                              <w:rFonts w:ascii="Trade Gothic" w:hAnsi="Trade Gothic"/>
                              <w:b/>
                              <w:color w:val="7F7F7F" w:themeColor="text1" w:themeTint="80"/>
                              <w:sz w:val="8"/>
                              <w:szCs w:val="8"/>
                            </w:rPr>
                          </w:pPr>
                        </w:p>
                        <w:p w14:paraId="69CE130D" w14:textId="77777777" w:rsidR="00EA185F" w:rsidRPr="00EA185F" w:rsidRDefault="00EA185F" w:rsidP="00EA185F">
                          <w:pPr>
                            <w:pStyle w:val="Footer"/>
                            <w:pBdr>
                              <w:top w:val="single" w:sz="4" w:space="1" w:color="auto"/>
                            </w:pBdr>
                            <w:rPr>
                              <w:rFonts w:ascii="TradeGothic" w:hAnsi="TradeGothic"/>
                              <w:b/>
                              <w:color w:val="7F7F7F" w:themeColor="text1" w:themeTint="80"/>
                              <w:sz w:val="19"/>
                              <w:szCs w:val="19"/>
                            </w:rPr>
                          </w:pPr>
                          <w:proofErr w:type="gramStart"/>
                          <w:r w:rsidRPr="00EA185F">
                            <w:rPr>
                              <w:rFonts w:ascii="TradeGothic" w:hAnsi="TradeGothic"/>
                              <w:b/>
                              <w:color w:val="7F7F7F" w:themeColor="text1" w:themeTint="80"/>
                              <w:sz w:val="19"/>
                              <w:szCs w:val="19"/>
                            </w:rPr>
                            <w:t>AAW  |</w:t>
                          </w:r>
                          <w:proofErr w:type="gramEnd"/>
                          <w:r w:rsidRPr="00EA185F">
                            <w:rPr>
                              <w:rFonts w:ascii="TradeGothic" w:hAnsi="TradeGothic"/>
                              <w:b/>
                              <w:color w:val="7F7F7F" w:themeColor="text1" w:themeTint="80"/>
                              <w:sz w:val="19"/>
                              <w:szCs w:val="19"/>
                            </w:rPr>
                            <w:t xml:space="preserve">  woodturner.org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0A64C" id="_x0000_t202" coordsize="21600,21600" o:spt="202" path="m,l,21600r21600,l21600,xe">
              <v:stroke joinstyle="miter"/>
              <v:path gradientshapeok="t" o:connecttype="rect"/>
            </v:shapetype>
            <v:shape id="Text Box 1" o:spid="_x0000_s1028" type="#_x0000_t202" style="position:absolute;margin-left:0;margin-top:1pt;width:468pt;height:32.1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" filled="f" stroked="f" strokeweight=".5pt">
              <v:textbox inset="0,0,0,0">
                <w:txbxContent>
                  <w:p w14:paraId="63CA7A98" w14:textId="77777777" w:rsidR="00EA185F" w:rsidRPr="00EA185F" w:rsidRDefault="00EA185F" w:rsidP="00EA185F">
                    <w:pPr>
                      <w:pStyle w:val="Footer"/>
                      <w:rPr>
                        <w:rFonts w:ascii="Trade Gothic" w:hAnsi="Trade Gothic"/>
                        <w:b/>
                        <w:color w:val="7F7F7F" w:themeColor="text1" w:themeTint="80"/>
                        <w:sz w:val="8"/>
                        <w:szCs w:val="8"/>
                      </w:rPr>
                    </w:pPr>
                  </w:p>
                  <w:p w14:paraId="69CE130D" w14:textId="77777777" w:rsidR="00EA185F" w:rsidRPr="00EA185F" w:rsidRDefault="00EA185F" w:rsidP="00EA185F">
                    <w:pPr>
                      <w:pStyle w:val="Footer"/>
                      <w:pBdr>
                        <w:top w:val="single" w:sz="4" w:space="1" w:color="auto"/>
                      </w:pBdr>
                      <w:rPr>
                        <w:rFonts w:ascii="TradeGothic" w:hAnsi="TradeGothic"/>
                        <w:b/>
                        <w:color w:val="7F7F7F" w:themeColor="text1" w:themeTint="80"/>
                        <w:sz w:val="19"/>
                        <w:szCs w:val="19"/>
                      </w:rPr>
                    </w:pPr>
                    <w:proofErr w:type="gramStart"/>
                    <w:r w:rsidRPr="00EA185F">
                      <w:rPr>
                        <w:rFonts w:ascii="TradeGothic" w:hAnsi="TradeGothic"/>
                        <w:b/>
                        <w:color w:val="7F7F7F" w:themeColor="text1" w:themeTint="80"/>
                        <w:sz w:val="19"/>
                        <w:szCs w:val="19"/>
                      </w:rPr>
                      <w:t>AAW  |</w:t>
                    </w:r>
                    <w:proofErr w:type="gramEnd"/>
                    <w:r w:rsidRPr="00EA185F">
                      <w:rPr>
                        <w:rFonts w:ascii="TradeGothic" w:hAnsi="TradeGothic"/>
                        <w:b/>
                        <w:color w:val="7F7F7F" w:themeColor="text1" w:themeTint="80"/>
                        <w:sz w:val="19"/>
                        <w:szCs w:val="19"/>
                      </w:rPr>
                      <w:t xml:space="preserve">  woodturner.org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7298" w14:textId="77777777" w:rsidR="001E48B1" w:rsidRDefault="001E48B1" w:rsidP="00AD4437">
      <w:r>
        <w:separator/>
      </w:r>
    </w:p>
  </w:footnote>
  <w:footnote w:type="continuationSeparator" w:id="0">
    <w:p w14:paraId="3BBF8620" w14:textId="77777777" w:rsidR="001E48B1" w:rsidRDefault="001E48B1" w:rsidP="00AD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3A90" w14:textId="77777777" w:rsidR="0021556A" w:rsidRDefault="00FE069E">
    <w:r>
      <w:rPr>
        <w:rFonts w:ascii="Trade Gothic" w:hAnsi="Trade Gothic"/>
        <w:b/>
        <w:bCs/>
        <w:noProof/>
        <w:color w:val="7F7F7F" w:themeColor="text1" w:themeTint="80"/>
        <w:position w:val="6"/>
        <w:sz w:val="19"/>
        <w:szCs w:val="19"/>
      </w:rPr>
      <mc:AlternateContent>
        <mc:Choice Requires="wps">
          <w:drawing>
            <wp:anchor distT="0" distB="0" distL="114300" distR="114300" simplePos="0" relativeHeight="251684864" behindDoc="0" locked="0" layoutInCell="1" allowOverlap="1" wp14:anchorId="6B294315" wp14:editId="28FF7929">
              <wp:simplePos x="0" y="0"/>
              <wp:positionH relativeFrom="margin">
                <wp:posOffset>-635</wp:posOffset>
              </wp:positionH>
              <wp:positionV relativeFrom="margin">
                <wp:posOffset>-570865</wp:posOffset>
              </wp:positionV>
              <wp:extent cx="5943600" cy="340995"/>
              <wp:effectExtent l="0" t="0" r="0" b="190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09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B563BB2" w14:textId="77777777" w:rsidR="00566A47" w:rsidRPr="00B24EA9" w:rsidRDefault="00566A47" w:rsidP="00566A47">
                          <w:pPr>
                            <w:pBdr>
                              <w:bottom w:val="single" w:sz="2" w:space="1" w:color="auto"/>
                            </w:pBdr>
                            <w:rPr>
                              <w:rFonts w:ascii="TradeGothic" w:hAnsi="TradeGothic" w:cs="TradeGothic-CondEighteen"/>
                              <w:b/>
                              <w:color w:val="7F7F7F" w:themeColor="text1" w:themeTint="80"/>
                              <w:sz w:val="19"/>
                              <w:szCs w:val="19"/>
                            </w:rPr>
                          </w:pPr>
                          <w:r w:rsidRPr="00B24EA9">
                            <w:rPr>
                              <w:rFonts w:ascii="TradeGothic" w:hAnsi="TradeGothic" w:cs="TradeGothic-BoldCondTwenty"/>
                              <w:b/>
                              <w:bCs/>
                              <w:caps/>
                              <w:color w:val="7F7F7F" w:themeColor="text1" w:themeTint="80"/>
                              <w:sz w:val="19"/>
                              <w:szCs w:val="19"/>
                            </w:rPr>
                            <w:t>American association of woodturners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94315" id="_x0000_t202" coordsize="21600,21600" o:spt="202" path="m,l,21600r21600,l21600,xe">
              <v:stroke joinstyle="miter"/>
              <v:path gradientshapeok="t" o:connecttype="rect"/>
            </v:shapetype>
            <v:shape id="Text Box 16" o:spid="_x0000_s1026" type="#_x0000_t202" style="position:absolute;margin-left:-.05pt;margin-top:-44.95pt;width:468pt;height:26.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" filled="f" stroked="f">
              <v:textbox inset="0,0,0,0">
                <w:txbxContent>
                  <w:p w14:paraId="3B563BB2" w14:textId="77777777" w:rsidR="00566A47" w:rsidRPr="00B24EA9" w:rsidRDefault="00566A47" w:rsidP="00566A47">
                    <w:pPr>
                      <w:pBdr>
                        <w:bottom w:val="single" w:sz="2" w:space="1" w:color="auto"/>
                      </w:pBdr>
                      <w:rPr>
                        <w:rFonts w:ascii="TradeGothic" w:hAnsi="TradeGothic" w:cs="TradeGothic-CondEighteen"/>
                        <w:b/>
                        <w:color w:val="7F7F7F" w:themeColor="text1" w:themeTint="80"/>
                        <w:sz w:val="19"/>
                        <w:szCs w:val="19"/>
                      </w:rPr>
                    </w:pPr>
                    <w:r w:rsidRPr="00B24EA9">
                      <w:rPr>
                        <w:rFonts w:ascii="TradeGothic" w:hAnsi="TradeGothic" w:cs="TradeGothic-BoldCondTwenty"/>
                        <w:b/>
                        <w:bCs/>
                        <w:caps/>
                        <w:color w:val="7F7F7F" w:themeColor="text1" w:themeTint="80"/>
                        <w:sz w:val="19"/>
                        <w:szCs w:val="19"/>
                      </w:rPr>
                      <w:t>American association of woodturners</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9FCB" w14:textId="77777777" w:rsidR="0021556A" w:rsidRPr="00B24EA9" w:rsidRDefault="00FE069E" w:rsidP="00074CE8">
    <w:pPr>
      <w:rPr>
        <w:rFonts w:ascii="TradeGothic" w:hAnsi="TradeGothic"/>
        <w:b/>
        <w:color w:val="005173"/>
        <w:sz w:val="64"/>
        <w:szCs w:val="64"/>
      </w:rPr>
    </w:pPr>
    <w:r>
      <w:rPr>
        <w:rFonts w:ascii="TradeGothic" w:hAnsi="TradeGothic"/>
        <w:b/>
        <w:noProof/>
        <w:color w:val="005173"/>
        <w:sz w:val="64"/>
        <w:szCs w:val="64"/>
      </w:rPr>
      <mc:AlternateContent>
        <mc:Choice Requires="wps">
          <w:drawing>
            <wp:anchor distT="4294967295" distB="4294967295" distL="114300" distR="114300" simplePos="0" relativeHeight="251667456" behindDoc="0" locked="0" layoutInCell="1" allowOverlap="1" wp14:anchorId="57318DC1" wp14:editId="231812A9">
              <wp:simplePos x="0" y="0"/>
              <wp:positionH relativeFrom="column">
                <wp:posOffset>0</wp:posOffset>
              </wp:positionH>
              <wp:positionV relativeFrom="paragraph">
                <wp:posOffset>457199</wp:posOffset>
              </wp:positionV>
              <wp:extent cx="5986145" cy="0"/>
              <wp:effectExtent l="0" t="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145" cy="0"/>
                      </a:xfrm>
                      <a:prstGeom prst="line">
                        <a:avLst/>
                      </a:prstGeom>
                      <a:ln w="12700" cmpd="sng">
                        <a:solidFill>
                          <a:srgbClr val="00517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E62FEF"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6pt" to="47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" strokecolor="#005173" strokeweight="1pt">
              <o:lock v:ext="edit" shapetype="f"/>
            </v:line>
          </w:pict>
        </mc:Fallback>
      </mc:AlternateContent>
    </w:r>
    <w:r w:rsidR="0057567B">
      <w:rPr>
        <w:rFonts w:ascii="TradeGothic" w:hAnsi="TradeGothic"/>
        <w:b/>
        <w:color w:val="005173"/>
        <w:sz w:val="64"/>
        <w:szCs w:val="64"/>
      </w:rPr>
      <w:t>YOUTH HANDS-ON</w:t>
    </w:r>
  </w:p>
  <w:p w14:paraId="1EA43193" w14:textId="77777777" w:rsidR="0021556A" w:rsidRDefault="00215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435E3"/>
    <w:multiLevelType w:val="hybridMultilevel"/>
    <w:tmpl w:val="787C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94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C9"/>
    <w:rsid w:val="0001104A"/>
    <w:rsid w:val="0002339C"/>
    <w:rsid w:val="00070F56"/>
    <w:rsid w:val="0007492C"/>
    <w:rsid w:val="00074CE8"/>
    <w:rsid w:val="000B036A"/>
    <w:rsid w:val="000C637A"/>
    <w:rsid w:val="000E11A9"/>
    <w:rsid w:val="000E3E7E"/>
    <w:rsid w:val="001471CD"/>
    <w:rsid w:val="00175A00"/>
    <w:rsid w:val="001C05D9"/>
    <w:rsid w:val="001D3A89"/>
    <w:rsid w:val="001E48B1"/>
    <w:rsid w:val="0021556A"/>
    <w:rsid w:val="002617E8"/>
    <w:rsid w:val="002D2C6B"/>
    <w:rsid w:val="0030090B"/>
    <w:rsid w:val="003216C6"/>
    <w:rsid w:val="003D1BE4"/>
    <w:rsid w:val="00421F4C"/>
    <w:rsid w:val="00427B23"/>
    <w:rsid w:val="00444871"/>
    <w:rsid w:val="00461912"/>
    <w:rsid w:val="00467551"/>
    <w:rsid w:val="004C2406"/>
    <w:rsid w:val="004E04F8"/>
    <w:rsid w:val="00523541"/>
    <w:rsid w:val="00556960"/>
    <w:rsid w:val="00566A47"/>
    <w:rsid w:val="0057567B"/>
    <w:rsid w:val="005834C9"/>
    <w:rsid w:val="0058592F"/>
    <w:rsid w:val="005A3C29"/>
    <w:rsid w:val="006036C8"/>
    <w:rsid w:val="00637B16"/>
    <w:rsid w:val="00667A93"/>
    <w:rsid w:val="00681BDF"/>
    <w:rsid w:val="006A00A7"/>
    <w:rsid w:val="006D06B9"/>
    <w:rsid w:val="006F60C6"/>
    <w:rsid w:val="007046E4"/>
    <w:rsid w:val="007667C5"/>
    <w:rsid w:val="007A3EA7"/>
    <w:rsid w:val="007A5DBF"/>
    <w:rsid w:val="007E0583"/>
    <w:rsid w:val="0087588D"/>
    <w:rsid w:val="008D7574"/>
    <w:rsid w:val="008F5DF1"/>
    <w:rsid w:val="009326AB"/>
    <w:rsid w:val="00942237"/>
    <w:rsid w:val="00975934"/>
    <w:rsid w:val="009979A9"/>
    <w:rsid w:val="00A66967"/>
    <w:rsid w:val="00A74E1B"/>
    <w:rsid w:val="00A82739"/>
    <w:rsid w:val="00AD4437"/>
    <w:rsid w:val="00AE6C1A"/>
    <w:rsid w:val="00B01200"/>
    <w:rsid w:val="00B24EA9"/>
    <w:rsid w:val="00B92918"/>
    <w:rsid w:val="00B9561A"/>
    <w:rsid w:val="00BA5554"/>
    <w:rsid w:val="00C1067C"/>
    <w:rsid w:val="00C53377"/>
    <w:rsid w:val="00C65274"/>
    <w:rsid w:val="00C907B5"/>
    <w:rsid w:val="00CD0900"/>
    <w:rsid w:val="00D1306B"/>
    <w:rsid w:val="00DA6741"/>
    <w:rsid w:val="00DF0CD4"/>
    <w:rsid w:val="00E346DB"/>
    <w:rsid w:val="00E516C9"/>
    <w:rsid w:val="00E573CB"/>
    <w:rsid w:val="00E77136"/>
    <w:rsid w:val="00E91C31"/>
    <w:rsid w:val="00EA185F"/>
    <w:rsid w:val="00EB74AA"/>
    <w:rsid w:val="00F67140"/>
    <w:rsid w:val="00FE06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A0181"/>
  <w15:docId w15:val="{260D7B9D-1372-4B84-9ADA-2AFEFC6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4437"/>
    <w:pPr>
      <w:tabs>
        <w:tab w:val="center" w:pos="4320"/>
        <w:tab w:val="right" w:pos="8640"/>
      </w:tabs>
    </w:pPr>
  </w:style>
  <w:style w:type="character" w:customStyle="1" w:styleId="FooterChar">
    <w:name w:val="Footer Char"/>
    <w:basedOn w:val="DefaultParagraphFont"/>
    <w:link w:val="Footer"/>
    <w:uiPriority w:val="99"/>
    <w:rsid w:val="00AD4437"/>
  </w:style>
  <w:style w:type="paragraph" w:customStyle="1" w:styleId="BodyParagraphUnderH1">
    <w:name w:val="&lt;Body_Paragraph_Under_H1&gt;"/>
    <w:basedOn w:val="Normal"/>
    <w:uiPriority w:val="99"/>
    <w:rsid w:val="00AD4437"/>
    <w:pPr>
      <w:widowControl w:val="0"/>
      <w:tabs>
        <w:tab w:val="left" w:pos="324"/>
      </w:tabs>
      <w:autoSpaceDE w:val="0"/>
      <w:autoSpaceDN w:val="0"/>
      <w:adjustRightInd w:val="0"/>
      <w:spacing w:line="260" w:lineRule="atLeast"/>
      <w:textAlignment w:val="baseline"/>
    </w:pPr>
    <w:rPr>
      <w:rFonts w:ascii="StoneSerifITCPro-Medium" w:hAnsi="StoneSerifITCPro-Medium" w:cs="StoneSerifITCPro-Medium"/>
      <w:color w:val="000000"/>
      <w:sz w:val="19"/>
      <w:szCs w:val="19"/>
    </w:rPr>
  </w:style>
  <w:style w:type="paragraph" w:customStyle="1" w:styleId="BodyCopy">
    <w:name w:val="Body Copy"/>
    <w:qFormat/>
    <w:rsid w:val="00C907B5"/>
    <w:rPr>
      <w:rFonts w:ascii="Stone Serif ITC Pro Medium" w:hAnsi="Stone Serif ITC Pro Medium"/>
      <w:sz w:val="19"/>
      <w:szCs w:val="19"/>
    </w:rPr>
  </w:style>
  <w:style w:type="paragraph" w:customStyle="1" w:styleId="Subhead">
    <w:name w:val="Subhead"/>
    <w:basedOn w:val="Normal"/>
    <w:qFormat/>
    <w:rsid w:val="00C907B5"/>
    <w:rPr>
      <w:rFonts w:ascii="Trade Gothic Condensed No. 18" w:hAnsi="Trade Gothic Condensed No. 18"/>
      <w:b/>
      <w:color w:val="5A9945"/>
      <w:sz w:val="30"/>
      <w:szCs w:val="30"/>
    </w:rPr>
  </w:style>
  <w:style w:type="character" w:styleId="PageNumber">
    <w:name w:val="page number"/>
    <w:basedOn w:val="DefaultParagraphFont"/>
    <w:uiPriority w:val="99"/>
    <w:unhideWhenUsed/>
    <w:rsid w:val="001471CD"/>
    <w:rPr>
      <w:rFonts w:ascii="Trade Gothic" w:hAnsi="Trade Gothic"/>
      <w:b/>
      <w:color w:val="7F7F7F" w:themeColor="text1" w:themeTint="80"/>
      <w:sz w:val="19"/>
    </w:rPr>
  </w:style>
  <w:style w:type="paragraph" w:customStyle="1" w:styleId="Note">
    <w:name w:val="Note"/>
    <w:qFormat/>
    <w:rsid w:val="0021556A"/>
    <w:rPr>
      <w:rFonts w:ascii="Trade Gothic" w:hAnsi="Trade Gothic"/>
      <w:b/>
      <w:color w:val="008699"/>
      <w:sz w:val="20"/>
      <w:szCs w:val="20"/>
    </w:rPr>
  </w:style>
  <w:style w:type="paragraph" w:styleId="ListParagraph">
    <w:name w:val="List Paragraph"/>
    <w:basedOn w:val="Normal"/>
    <w:uiPriority w:val="34"/>
    <w:qFormat/>
    <w:rsid w:val="00461912"/>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C53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126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7a6012-410c-4ccf-8415-27e72077d4dc" xsi:nil="true"/>
    <lcf76f155ced4ddcb4097134ff3c332f xmlns="389cd44c-2367-4910-bdab-69cf9f404b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AB48F901B5544A521D947054ED611" ma:contentTypeVersion="16" ma:contentTypeDescription="Create a new document." ma:contentTypeScope="" ma:versionID="f8948bfb4c1698c7288b693337f406dc">
  <xsd:schema xmlns:xsd="http://www.w3.org/2001/XMLSchema" xmlns:xs="http://www.w3.org/2001/XMLSchema" xmlns:p="http://schemas.microsoft.com/office/2006/metadata/properties" xmlns:ns2="389cd44c-2367-4910-bdab-69cf9f404be7" xmlns:ns3="0a7a6012-410c-4ccf-8415-27e72077d4dc" targetNamespace="http://schemas.microsoft.com/office/2006/metadata/properties" ma:root="true" ma:fieldsID="c06adfaf51c1209aea369bd9ea212c9a" ns2:_="" ns3:_="">
    <xsd:import namespace="389cd44c-2367-4910-bdab-69cf9f404be7"/>
    <xsd:import namespace="0a7a6012-410c-4ccf-8415-27e72077d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cd44c-2367-4910-bdab-69cf9f40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c4f0fa-e680-49ee-b6ae-4e1797a984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7a6012-410c-4ccf-8415-27e72077d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9d388e-4172-40c6-9175-efd47a2f678d}" ma:internalName="TaxCatchAll" ma:showField="CatchAllData" ma:web="0a7a6012-410c-4ccf-8415-27e72077d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98036-EFB4-4418-B049-79438AC11A6A}">
  <ds:schemaRefs>
    <ds:schemaRef ds:uri="http://schemas.microsoft.com/office/2006/metadata/properties"/>
    <ds:schemaRef ds:uri="http://schemas.microsoft.com/office/infopath/2007/PartnerControls"/>
    <ds:schemaRef ds:uri="0a7a6012-410c-4ccf-8415-27e72077d4dc"/>
    <ds:schemaRef ds:uri="389cd44c-2367-4910-bdab-69cf9f404be7"/>
  </ds:schemaRefs>
</ds:datastoreItem>
</file>

<file path=customXml/itemProps2.xml><?xml version="1.0" encoding="utf-8"?>
<ds:datastoreItem xmlns:ds="http://schemas.openxmlformats.org/officeDocument/2006/customXml" ds:itemID="{587551FD-FA49-4499-8F32-B16F790AF24D}">
  <ds:schemaRefs>
    <ds:schemaRef ds:uri="http://schemas.microsoft.com/sharepoint/v3/contenttype/forms"/>
  </ds:schemaRefs>
</ds:datastoreItem>
</file>

<file path=customXml/itemProps3.xml><?xml version="1.0" encoding="utf-8"?>
<ds:datastoreItem xmlns:ds="http://schemas.openxmlformats.org/officeDocument/2006/customXml" ds:itemID="{232B8375-9A28-496B-8982-A23B640CF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cd44c-2367-4910-bdab-69cf9f404be7"/>
    <ds:schemaRef ds:uri="0a7a6012-410c-4ccf-8415-27e72077d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Albarella Design</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Overbeck</dc:creator>
  <cp:lastModifiedBy>Tib Shaw</cp:lastModifiedBy>
  <cp:revision>6</cp:revision>
  <cp:lastPrinted>2016-02-23T18:58:00Z</cp:lastPrinted>
  <dcterms:created xsi:type="dcterms:W3CDTF">2022-12-30T17:22:00Z</dcterms:created>
  <dcterms:modified xsi:type="dcterms:W3CDTF">2023-02-07T13:58:00Z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0x01010066DAB48F901B5544A521D947054ED611</vt:lpwstr>
  </property>
  <property fmtid="{D5CDD505-2E9C-101B-9397-08002B2CF9AE}" pid="3" name="MediaServiceImageTags">
    <vt:lpwstr/>
  </property>
</Properties>
</file>